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46C3" w14:textId="77777777" w:rsidR="0039363E" w:rsidRPr="00957F67" w:rsidRDefault="0039363E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sz w:val="24"/>
          <w:szCs w:val="24"/>
        </w:rPr>
        <w:t xml:space="preserve">Year </w:t>
      </w:r>
      <w:r w:rsidR="00BD4F4C">
        <w:rPr>
          <w:rFonts w:ascii="Comic Sans MS" w:hAnsi="Comic Sans MS"/>
          <w:sz w:val="24"/>
          <w:szCs w:val="24"/>
        </w:rPr>
        <w:t>3</w:t>
      </w:r>
      <w:r w:rsidRPr="00957F67">
        <w:rPr>
          <w:rFonts w:ascii="Comic Sans MS" w:hAnsi="Comic Sans MS"/>
          <w:sz w:val="24"/>
          <w:szCs w:val="24"/>
        </w:rPr>
        <w:t xml:space="preserve"> Writing</w:t>
      </w:r>
    </w:p>
    <w:p w14:paraId="1231E4BE" w14:textId="77777777" w:rsidR="0037541D" w:rsidRDefault="00901778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going to </w:t>
      </w:r>
      <w:r w:rsidR="001B6F05">
        <w:rPr>
          <w:rFonts w:ascii="Comic Sans MS" w:hAnsi="Comic Sans MS"/>
          <w:sz w:val="24"/>
          <w:szCs w:val="24"/>
        </w:rPr>
        <w:t xml:space="preserve">write an adventure story suitable for a year 2 </w:t>
      </w:r>
      <w:proofErr w:type="gramStart"/>
      <w:r w:rsidR="001B6F05">
        <w:rPr>
          <w:rFonts w:ascii="Comic Sans MS" w:hAnsi="Comic Sans MS"/>
          <w:sz w:val="24"/>
          <w:szCs w:val="24"/>
        </w:rPr>
        <w:t>child</w:t>
      </w:r>
      <w:proofErr w:type="gramEnd"/>
      <w:r w:rsidR="001B6F05">
        <w:rPr>
          <w:rFonts w:ascii="Comic Sans MS" w:hAnsi="Comic Sans MS"/>
          <w:sz w:val="24"/>
          <w:szCs w:val="24"/>
        </w:rPr>
        <w:t>. This will be based on the story ‘The Tunnel’ by Anthony Browne.</w:t>
      </w:r>
    </w:p>
    <w:p w14:paraId="2A38D43A" w14:textId="77777777" w:rsidR="0037541D" w:rsidRPr="00957F67" w:rsidRDefault="0037541D" w:rsidP="00375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 </w:t>
      </w:r>
    </w:p>
    <w:p w14:paraId="3FDCED77" w14:textId="77777777" w:rsidR="004C08A9" w:rsidRPr="00E9747E" w:rsidRDefault="00901778" w:rsidP="0037541D">
      <w:pPr>
        <w:rPr>
          <w:rFonts w:ascii="Comic Sans MS" w:hAnsi="Comic Sans MS"/>
          <w:sz w:val="24"/>
          <w:szCs w:val="24"/>
        </w:rPr>
      </w:pPr>
      <w:r w:rsidRPr="00E9747E">
        <w:rPr>
          <w:rFonts w:ascii="Comic Sans MS" w:hAnsi="Comic Sans MS"/>
          <w:sz w:val="24"/>
          <w:szCs w:val="24"/>
        </w:rPr>
        <w:t xml:space="preserve">SPAG – </w:t>
      </w:r>
      <w:r w:rsidR="00E9747E" w:rsidRPr="00E9747E">
        <w:rPr>
          <w:rFonts w:ascii="Comic Sans MS" w:hAnsi="Comic Sans MS"/>
          <w:sz w:val="24"/>
          <w:szCs w:val="24"/>
        </w:rPr>
        <w:t>Possessive apostrophes</w:t>
      </w:r>
    </w:p>
    <w:p w14:paraId="567A958C" w14:textId="77777777" w:rsidR="00E9747E" w:rsidRPr="00E9747E" w:rsidRDefault="00E9747E" w:rsidP="00E9747E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</w:rPr>
      </w:pPr>
      <w:r w:rsidRPr="00E9747E">
        <w:rPr>
          <w:rFonts w:ascii="Comic Sans MS" w:hAnsi="Comic Sans MS" w:cs="Arial"/>
          <w:color w:val="231F20"/>
        </w:rPr>
        <w:t>A </w:t>
      </w:r>
      <w:r w:rsidRPr="00E9747E">
        <w:rPr>
          <w:rStyle w:val="Strong"/>
          <w:rFonts w:ascii="Comic Sans MS" w:hAnsi="Comic Sans MS" w:cs="Arial"/>
          <w:color w:val="231F20"/>
        </w:rPr>
        <w:t>possessive apostrophe </w:t>
      </w:r>
      <w:r w:rsidRPr="00E9747E">
        <w:rPr>
          <w:rFonts w:ascii="Comic Sans MS" w:hAnsi="Comic Sans MS" w:cs="Arial"/>
          <w:color w:val="231F20"/>
        </w:rPr>
        <w:t>shows that something </w:t>
      </w:r>
      <w:r w:rsidRPr="00E9747E">
        <w:rPr>
          <w:rStyle w:val="Strong"/>
          <w:rFonts w:ascii="Comic Sans MS" w:hAnsi="Comic Sans MS" w:cs="Arial"/>
          <w:color w:val="231F20"/>
        </w:rPr>
        <w:t>belongs </w:t>
      </w:r>
      <w:r w:rsidRPr="00E9747E">
        <w:rPr>
          <w:rFonts w:ascii="Comic Sans MS" w:hAnsi="Comic Sans MS" w:cs="Arial"/>
          <w:color w:val="231F20"/>
        </w:rPr>
        <w:t>to or is </w:t>
      </w:r>
      <w:r w:rsidRPr="00E9747E">
        <w:rPr>
          <w:rStyle w:val="Strong"/>
          <w:rFonts w:ascii="Comic Sans MS" w:hAnsi="Comic Sans MS" w:cs="Arial"/>
          <w:color w:val="231F20"/>
        </w:rPr>
        <w:t>connected </w:t>
      </w:r>
      <w:r w:rsidRPr="00E9747E">
        <w:rPr>
          <w:rFonts w:ascii="Comic Sans MS" w:hAnsi="Comic Sans MS" w:cs="Arial"/>
          <w:color w:val="231F20"/>
        </w:rPr>
        <w:t>to something else.</w:t>
      </w:r>
    </w:p>
    <w:p w14:paraId="015182D8" w14:textId="4E11B2E5" w:rsidR="00E9747E" w:rsidRPr="00E9747E" w:rsidRDefault="00270603" w:rsidP="00E9747E">
      <w:pPr>
        <w:pStyle w:val="blocks-text-blockparagraph"/>
        <w:shd w:val="clear" w:color="auto" w:fill="FFFFFF"/>
        <w:spacing w:before="0" w:beforeAutospacing="0"/>
        <w:rPr>
          <w:rStyle w:val="Strong"/>
          <w:rFonts w:ascii="Comic Sans MS" w:hAnsi="Comic Sans MS" w:cs="Arial"/>
          <w:color w:val="231F20"/>
        </w:rPr>
      </w:pPr>
      <w:r>
        <w:rPr>
          <w:rFonts w:ascii="Comic Sans MS" w:hAnsi="Comic Sans MS" w:cs="Arial"/>
          <w:color w:val="231F20"/>
        </w:rPr>
        <w:t>Watch the first</w:t>
      </w:r>
      <w:r w:rsidR="00E9747E" w:rsidRPr="00E9747E">
        <w:rPr>
          <w:rFonts w:ascii="Comic Sans MS" w:hAnsi="Comic Sans MS" w:cs="Arial"/>
          <w:color w:val="231F20"/>
        </w:rPr>
        <w:t xml:space="preserve"> clip </w:t>
      </w:r>
      <w:r>
        <w:rPr>
          <w:rFonts w:ascii="Comic Sans MS" w:hAnsi="Comic Sans MS" w:cs="Arial"/>
          <w:color w:val="231F20"/>
        </w:rPr>
        <w:t xml:space="preserve">on this webpage </w:t>
      </w:r>
      <w:r w:rsidR="00E9747E" w:rsidRPr="00E9747E">
        <w:rPr>
          <w:rFonts w:ascii="Comic Sans MS" w:hAnsi="Comic Sans MS" w:cs="Arial"/>
          <w:color w:val="231F20"/>
        </w:rPr>
        <w:t>to learn how to use </w:t>
      </w:r>
      <w:r w:rsidR="00E9747E" w:rsidRPr="00E9747E">
        <w:rPr>
          <w:rStyle w:val="Strong"/>
          <w:rFonts w:ascii="Comic Sans MS" w:hAnsi="Comic Sans MS" w:cs="Arial"/>
          <w:color w:val="231F20"/>
        </w:rPr>
        <w:t>possessive apostrophes:</w:t>
      </w:r>
    </w:p>
    <w:p w14:paraId="14D798E0" w14:textId="77777777" w:rsidR="00E9747E" w:rsidRPr="00E9747E" w:rsidRDefault="00991956" w:rsidP="00E9747E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231F20"/>
        </w:rPr>
      </w:pPr>
      <w:hyperlink r:id="rId9" w:history="1">
        <w:r w:rsidR="00E9747E" w:rsidRPr="00E9747E">
          <w:rPr>
            <w:rStyle w:val="Hyperlink"/>
            <w:rFonts w:ascii="Comic Sans MS" w:hAnsi="Comic Sans MS"/>
          </w:rPr>
          <w:t>https://www.bbc.</w:t>
        </w:r>
        <w:r w:rsidR="00E9747E" w:rsidRPr="00E9747E">
          <w:rPr>
            <w:rStyle w:val="Hyperlink"/>
            <w:rFonts w:ascii="Comic Sans MS" w:hAnsi="Comic Sans MS"/>
          </w:rPr>
          <w:t>c</w:t>
        </w:r>
        <w:r w:rsidR="00E9747E" w:rsidRPr="00E9747E">
          <w:rPr>
            <w:rStyle w:val="Hyperlink"/>
            <w:rFonts w:ascii="Comic Sans MS" w:hAnsi="Comic Sans MS"/>
          </w:rPr>
          <w:t>o.uk/bitesize/articles/zmt2mfr</w:t>
        </w:r>
      </w:hyperlink>
    </w:p>
    <w:p w14:paraId="4840229D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Singular nouns</w:t>
      </w:r>
    </w:p>
    <w:p w14:paraId="2DF16920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A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singular noun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is a noun referring to just one person or thing.</w:t>
      </w:r>
    </w:p>
    <w:p w14:paraId="11D2978E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For example: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Cat</w:t>
      </w:r>
    </w:p>
    <w:p w14:paraId="62A47AB1" w14:textId="42A9716C" w:rsidR="00E9747E" w:rsidRPr="00E9747E" w:rsidRDefault="00E9747E" w:rsidP="3FEB5343">
      <w:pPr>
        <w:shd w:val="clear" w:color="auto" w:fill="FFFFFF" w:themeFill="background1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3FEB5343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When you want to show that something belongs to that person or thing, you add a</w:t>
      </w:r>
      <w:r w:rsidR="721830AA" w:rsidRPr="3FEB5343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 xml:space="preserve"> </w:t>
      </w:r>
      <w:r w:rsidRPr="3FEB5343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possessive apostrophe </w:t>
      </w:r>
      <w:r w:rsidRPr="3FEB5343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and an </w:t>
      </w:r>
      <w:r w:rsidRPr="3FEB5343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</w:t>
      </w:r>
    </w:p>
    <w:p w14:paraId="33F60BB4" w14:textId="797117B8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For example: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The cat </w:t>
      </w:r>
      <w:r w:rsidRPr="00E9747E">
        <w:rPr>
          <w:rFonts w:ascii="Comic Sans MS" w:eastAsia="Times New Roman" w:hAnsi="Comic Sans MS" w:cs="Arial"/>
          <w:i/>
          <w:iCs/>
          <w:color w:val="231F20"/>
          <w:sz w:val="24"/>
          <w:szCs w:val="24"/>
          <w:u w:val="single"/>
          <w:lang w:eastAsia="en-GB"/>
        </w:rPr>
        <w:t>'</w:t>
      </w:r>
      <w:proofErr w:type="gramStart"/>
      <w:r w:rsidRPr="00E9747E">
        <w:rPr>
          <w:rFonts w:ascii="Comic Sans MS" w:eastAsia="Times New Roman" w:hAnsi="Comic Sans MS" w:cs="Arial"/>
          <w:i/>
          <w:iCs/>
          <w:color w:val="231F20"/>
          <w:sz w:val="24"/>
          <w:szCs w:val="24"/>
          <w:u w:val="single"/>
          <w:lang w:eastAsia="en-GB"/>
        </w:rPr>
        <w:t>s </w:t>
      </w:r>
      <w:r w:rsidR="00FA5F5B">
        <w:rPr>
          <w:rFonts w:ascii="Comic Sans MS" w:eastAsia="Times New Roman" w:hAnsi="Comic Sans MS" w:cs="Arial"/>
          <w:i/>
          <w:iCs/>
          <w:color w:val="231F20"/>
          <w:sz w:val="24"/>
          <w:szCs w:val="24"/>
          <w:lang w:eastAsia="en-GB"/>
        </w:rPr>
        <w:t xml:space="preserve"> 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tail</w:t>
      </w:r>
      <w:proofErr w:type="gramEnd"/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 xml:space="preserve"> was fluffy.</w:t>
      </w:r>
      <w:r w:rsidRPr="00E9747E">
        <w:rPr>
          <w:rFonts w:ascii="Comic Sans MS" w:hAnsi="Comic Sans MS"/>
          <w:sz w:val="24"/>
          <w:szCs w:val="24"/>
        </w:rPr>
        <w:t xml:space="preserve"> </w:t>
      </w:r>
    </w:p>
    <w:p w14:paraId="56A9B651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's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shows that the tail belongs to the cat.</w:t>
      </w:r>
    </w:p>
    <w:p w14:paraId="5350A8F0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Top tip</w:t>
      </w:r>
    </w:p>
    <w:p w14:paraId="23403EA9" w14:textId="6CD9666F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If a singular noun already ends in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</w:t>
      </w:r>
      <w:r w:rsidR="00FA5F5B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 xml:space="preserve">, 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you don't need to add another </w:t>
      </w:r>
      <w:proofErr w:type="gramStart"/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.</w:t>
      </w:r>
      <w:proofErr w:type="gramEnd"/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 xml:space="preserve"> You can just add an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apostrophe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at the end.</w:t>
      </w:r>
    </w:p>
    <w:p w14:paraId="2ACA9056" w14:textId="6B3B926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For example: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Charle</w:t>
      </w:r>
      <w:r w:rsidRPr="00E9747E">
        <w:rPr>
          <w:rFonts w:ascii="Comic Sans MS" w:eastAsia="Times New Roman" w:hAnsi="Comic Sans MS" w:cs="Arial"/>
          <w:i/>
          <w:iCs/>
          <w:color w:val="231F20"/>
          <w:sz w:val="24"/>
          <w:szCs w:val="24"/>
          <w:u w:val="single"/>
          <w:lang w:eastAsia="en-GB"/>
        </w:rPr>
        <w:t>s'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cat was naughty.</w:t>
      </w:r>
    </w:p>
    <w:p w14:paraId="0A37501D" w14:textId="77777777" w:rsidR="00E9747E" w:rsidRPr="00E9747E" w:rsidRDefault="00E9747E" w:rsidP="00E9747E">
      <w:pPr>
        <w:shd w:val="clear" w:color="auto" w:fill="FFFFFF"/>
        <w:spacing w:line="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14:paraId="271B2095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Plural nouns ending in s</w:t>
      </w:r>
    </w:p>
    <w:p w14:paraId="7801B273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Plural nouns refer to more than one person or thing.</w:t>
      </w:r>
    </w:p>
    <w:p w14:paraId="5D7D95EC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For example: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Brothers</w:t>
      </w:r>
    </w:p>
    <w:p w14:paraId="60FAF591" w14:textId="462F69C5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lastRenderedPageBreak/>
        <w:t>To show possession when the noun is plural and already ends in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, you just add an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apostrophe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to the end of the word. You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don't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need to add an extra </w:t>
      </w: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s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.</w:t>
      </w:r>
    </w:p>
    <w:p w14:paraId="4A2927BF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For example:</w:t>
      </w:r>
    </w:p>
    <w:p w14:paraId="5E99CEF8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The brother </w:t>
      </w:r>
      <w:r w:rsidRPr="00E9747E">
        <w:rPr>
          <w:rFonts w:ascii="Comic Sans MS" w:eastAsia="Times New Roman" w:hAnsi="Comic Sans MS" w:cs="Arial"/>
          <w:i/>
          <w:iCs/>
          <w:color w:val="231F20"/>
          <w:sz w:val="24"/>
          <w:szCs w:val="24"/>
          <w:u w:val="single"/>
          <w:lang w:eastAsia="en-GB"/>
        </w:rPr>
        <w:t>s'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feet were muddy.</w:t>
      </w:r>
    </w:p>
    <w:p w14:paraId="74574C37" w14:textId="77777777" w:rsidR="00E9747E" w:rsidRPr="00E9747E" w:rsidRDefault="00E9747E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The girl </w:t>
      </w:r>
      <w:r w:rsidRPr="00E9747E">
        <w:rPr>
          <w:rFonts w:ascii="Comic Sans MS" w:eastAsia="Times New Roman" w:hAnsi="Comic Sans MS" w:cs="Arial"/>
          <w:i/>
          <w:iCs/>
          <w:color w:val="231F20"/>
          <w:sz w:val="24"/>
          <w:szCs w:val="24"/>
          <w:u w:val="single"/>
          <w:lang w:eastAsia="en-GB"/>
        </w:rPr>
        <w:t>s' </w:t>
      </w:r>
      <w:r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bathroom was a mess.</w:t>
      </w:r>
    </w:p>
    <w:p w14:paraId="2C28ED59" w14:textId="095BCD1F" w:rsidR="00E9747E" w:rsidRPr="00E9747E" w:rsidRDefault="00270603" w:rsidP="00E9747E">
      <w:pPr>
        <w:shd w:val="clear" w:color="auto" w:fill="FFFFFF"/>
        <w:spacing w:after="100" w:afterAutospacing="1" w:line="240" w:lineRule="auto"/>
        <w:textAlignment w:val="top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Watch the second video now on the web page</w:t>
      </w:r>
      <w:r w:rsidR="00E9747E"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 xml:space="preserve"> to </w:t>
      </w:r>
      <w:r w:rsidR="00E9747E"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revise </w:t>
      </w:r>
      <w:r w:rsidR="00E9747E"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apostrophes for possession.</w:t>
      </w:r>
      <w:r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 xml:space="preserve"> </w:t>
      </w:r>
      <w:r w:rsidR="00E9747E"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Focus on the words that are highlighted in </w:t>
      </w:r>
      <w:r w:rsidR="00E9747E" w:rsidRPr="00E9747E">
        <w:rPr>
          <w:rFonts w:ascii="Comic Sans MS" w:eastAsia="Times New Roman" w:hAnsi="Comic Sans MS" w:cs="Arial"/>
          <w:b/>
          <w:bCs/>
          <w:color w:val="231F20"/>
          <w:sz w:val="24"/>
          <w:szCs w:val="24"/>
          <w:lang w:eastAsia="en-GB"/>
        </w:rPr>
        <w:t>pink</w:t>
      </w:r>
      <w:r w:rsidR="00E9747E" w:rsidRPr="00E9747E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.</w:t>
      </w:r>
    </w:p>
    <w:p w14:paraId="02EB378F" w14:textId="4A052668" w:rsidR="00E15661" w:rsidRDefault="00270603" w:rsidP="00270603">
      <w:pPr>
        <w:pStyle w:val="blocks-text-blockparagraph"/>
        <w:shd w:val="clear" w:color="auto" w:fill="FFFFFF"/>
        <w:spacing w:before="0" w:beforeAutospacing="0"/>
        <w:rPr>
          <w:rStyle w:val="Hyperlink"/>
          <w:rFonts w:ascii="Comic Sans MS" w:hAnsi="Comic Sans MS"/>
        </w:rPr>
      </w:pPr>
      <w:hyperlink r:id="rId10" w:history="1">
        <w:r w:rsidRPr="00E9747E">
          <w:rPr>
            <w:rStyle w:val="Hyperlink"/>
            <w:rFonts w:ascii="Comic Sans MS" w:hAnsi="Comic Sans MS"/>
          </w:rPr>
          <w:t>https://www.bbc.co.uk/bitesize/articles/zmt2mfr</w:t>
        </w:r>
      </w:hyperlink>
      <w:r>
        <w:rPr>
          <w:rStyle w:val="Hyperlink"/>
          <w:rFonts w:ascii="Comic Sans MS" w:hAnsi="Comic Sans MS"/>
        </w:rPr>
        <w:t xml:space="preserve"> </w:t>
      </w:r>
    </w:p>
    <w:p w14:paraId="429F3F92" w14:textId="72568B11" w:rsidR="00270603" w:rsidRPr="00270603" w:rsidRDefault="00270603" w:rsidP="00270603">
      <w:pPr>
        <w:pStyle w:val="blocks-text-blockparagraph"/>
        <w:shd w:val="clear" w:color="auto" w:fill="FFFFFF"/>
        <w:spacing w:before="0" w:beforeAutospacing="0"/>
        <w:rPr>
          <w:rFonts w:ascii="Comic Sans MS" w:hAnsi="Comic Sans MS" w:cs="Arial"/>
          <w:color w:val="000000" w:themeColor="text1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 xml:space="preserve">You could try the short quiz at the bottom of the webpage too to check what you have remembered. </w:t>
      </w:r>
    </w:p>
    <w:p w14:paraId="16B4E1D3" w14:textId="1F3ACD0E" w:rsidR="00617233" w:rsidRDefault="00270603" w:rsidP="00A1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Now, h</w:t>
      </w:r>
      <w:r w:rsidR="00E9747E">
        <w:rPr>
          <w:rFonts w:ascii="Comic Sans MS" w:hAnsi="Comic Sans MS"/>
          <w:sz w:val="24"/>
          <w:szCs w:val="24"/>
        </w:rPr>
        <w:t xml:space="preserve">ave a go at completing </w:t>
      </w:r>
      <w:r w:rsidR="00FA5F5B">
        <w:rPr>
          <w:rFonts w:ascii="Comic Sans MS" w:hAnsi="Comic Sans MS"/>
          <w:sz w:val="24"/>
          <w:szCs w:val="24"/>
        </w:rPr>
        <w:t>the possessive apostrophes challenge</w:t>
      </w:r>
      <w:r w:rsidR="00E9747E">
        <w:rPr>
          <w:rFonts w:ascii="Comic Sans MS" w:hAnsi="Comic Sans MS"/>
          <w:sz w:val="24"/>
          <w:szCs w:val="24"/>
        </w:rPr>
        <w:t xml:space="preserve"> on page 3</w:t>
      </w:r>
      <w:r w:rsidR="00FA5F5B">
        <w:rPr>
          <w:rFonts w:ascii="Comic Sans MS" w:hAnsi="Comic Sans MS"/>
          <w:sz w:val="24"/>
          <w:szCs w:val="24"/>
        </w:rPr>
        <w:t>, copying the sentences into your book.</w:t>
      </w:r>
    </w:p>
    <w:p w14:paraId="6A05A809" w14:textId="77777777" w:rsidR="00617233" w:rsidRDefault="00617233" w:rsidP="00A139C9">
      <w:pPr>
        <w:rPr>
          <w:rFonts w:ascii="Comic Sans MS" w:hAnsi="Comic Sans MS"/>
          <w:sz w:val="24"/>
          <w:szCs w:val="24"/>
        </w:rPr>
      </w:pPr>
    </w:p>
    <w:p w14:paraId="5A39BBE3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41C8F396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72A3D3EC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0D0B940D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0E27B00A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60061E4C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44EAFD9C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4B94D5A5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3DEEC669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3656B9AB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45FB0818" w14:textId="77777777" w:rsidR="00E15661" w:rsidRDefault="00E15661" w:rsidP="00A139C9">
      <w:pPr>
        <w:rPr>
          <w:rFonts w:ascii="Comic Sans MS" w:hAnsi="Comic Sans MS"/>
          <w:sz w:val="24"/>
          <w:szCs w:val="24"/>
        </w:rPr>
      </w:pPr>
    </w:p>
    <w:p w14:paraId="049F31CB" w14:textId="77777777" w:rsidR="00E15661" w:rsidRDefault="00E15661" w:rsidP="00A139C9">
      <w:pPr>
        <w:rPr>
          <w:noProof/>
        </w:rPr>
      </w:pPr>
    </w:p>
    <w:p w14:paraId="53128261" w14:textId="77777777" w:rsidR="00617233" w:rsidRDefault="00617233" w:rsidP="00A139C9">
      <w:pPr>
        <w:rPr>
          <w:rFonts w:ascii="Comic Sans MS" w:hAnsi="Comic Sans MS"/>
          <w:sz w:val="24"/>
          <w:szCs w:val="24"/>
        </w:rPr>
      </w:pPr>
    </w:p>
    <w:p w14:paraId="62486C05" w14:textId="77777777" w:rsidR="00617233" w:rsidRDefault="00617233" w:rsidP="00A139C9">
      <w:pPr>
        <w:rPr>
          <w:rFonts w:ascii="Comic Sans MS" w:hAnsi="Comic Sans MS"/>
          <w:sz w:val="24"/>
          <w:szCs w:val="24"/>
        </w:rPr>
      </w:pPr>
    </w:p>
    <w:p w14:paraId="4101652C" w14:textId="77777777" w:rsidR="00617233" w:rsidRDefault="00617233" w:rsidP="00A139C9">
      <w:pPr>
        <w:rPr>
          <w:rFonts w:ascii="Comic Sans MS" w:hAnsi="Comic Sans MS"/>
          <w:sz w:val="24"/>
          <w:szCs w:val="24"/>
        </w:rPr>
      </w:pPr>
    </w:p>
    <w:p w14:paraId="4B99056E" w14:textId="0509E140" w:rsidR="00617233" w:rsidRPr="00C62ECD" w:rsidRDefault="00270603" w:rsidP="00617233">
      <w:pPr>
        <w:tabs>
          <w:tab w:val="left" w:pos="1053"/>
        </w:tabs>
      </w:pPr>
      <w:r>
        <w:rPr>
          <w:noProof/>
          <w:lang w:eastAsia="en-GB"/>
        </w:rPr>
        <w:drawing>
          <wp:inline distT="0" distB="0" distL="0" distR="0" wp14:anchorId="6713149D" wp14:editId="62C7A81B">
            <wp:extent cx="5731510" cy="429639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5A0A9" wp14:editId="3D940F56">
            <wp:extent cx="5731510" cy="3875855"/>
            <wp:effectExtent l="0" t="0" r="889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3A0B3153" w:rsidR="00E9747E" w:rsidRDefault="00E9747E" w:rsidP="00901778"/>
    <w:p w14:paraId="0B01928F" w14:textId="77777777" w:rsidR="00F537E0" w:rsidRPr="00E9747E" w:rsidRDefault="0037541D" w:rsidP="00901778">
      <w:r w:rsidRPr="00901778">
        <w:rPr>
          <w:rFonts w:ascii="Comic Sans MS" w:hAnsi="Comic Sans MS"/>
          <w:sz w:val="24"/>
          <w:szCs w:val="24"/>
        </w:rPr>
        <w:lastRenderedPageBreak/>
        <w:t>Tuesday</w:t>
      </w:r>
    </w:p>
    <w:p w14:paraId="4DA743FD" w14:textId="77777777" w:rsidR="00E15661" w:rsidRPr="004B1FE1" w:rsidRDefault="004B1FE1" w:rsidP="00901778">
      <w:pPr>
        <w:rPr>
          <w:rFonts w:ascii="Comic Sans MS" w:hAnsi="Comic Sans MS"/>
          <w:sz w:val="24"/>
          <w:szCs w:val="24"/>
        </w:rPr>
      </w:pPr>
      <w:r w:rsidRPr="004B1FE1">
        <w:rPr>
          <w:rFonts w:ascii="Comic Sans MS" w:hAnsi="Comic Sans MS"/>
          <w:sz w:val="24"/>
          <w:szCs w:val="24"/>
        </w:rPr>
        <w:t>The Tunnel – by Anthony Browne</w:t>
      </w:r>
    </w:p>
    <w:p w14:paraId="6F8129B3" w14:textId="77777777" w:rsidR="004B1FE1" w:rsidRPr="004B1FE1" w:rsidRDefault="004B1FE1" w:rsidP="00901778">
      <w:pPr>
        <w:rPr>
          <w:rFonts w:ascii="Comic Sans MS" w:hAnsi="Comic Sans MS"/>
          <w:noProof/>
          <w:sz w:val="24"/>
          <w:szCs w:val="24"/>
        </w:rPr>
      </w:pPr>
      <w:r w:rsidRPr="004B1FE1">
        <w:rPr>
          <w:rFonts w:ascii="Comic Sans MS" w:hAnsi="Comic Sans MS"/>
          <w:noProof/>
          <w:sz w:val="24"/>
          <w:szCs w:val="24"/>
        </w:rPr>
        <w:t>Listen to the clip of the story being read and stop it when you get to 1min 53seconds.</w:t>
      </w:r>
    </w:p>
    <w:p w14:paraId="4DDBEF00" w14:textId="7E079AFF" w:rsidR="004B1FE1" w:rsidRDefault="00991956" w:rsidP="00901778">
      <w:pPr>
        <w:rPr>
          <w:rFonts w:ascii="Comic Sans MS" w:hAnsi="Comic Sans MS"/>
          <w:sz w:val="24"/>
          <w:szCs w:val="24"/>
        </w:rPr>
      </w:pPr>
      <w:hyperlink r:id="rId13" w:history="1">
        <w:r w:rsidR="004B1FE1" w:rsidRPr="004B1FE1">
          <w:rPr>
            <w:rStyle w:val="Hyperlink"/>
            <w:rFonts w:ascii="Comic Sans MS" w:hAnsi="Comic Sans MS"/>
            <w:sz w:val="24"/>
            <w:szCs w:val="24"/>
          </w:rPr>
          <w:t>https://www.youtube.com/watch?v=ps2E5yoRsMk</w:t>
        </w:r>
      </w:hyperlink>
    </w:p>
    <w:p w14:paraId="2D117290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going to pretend that a friend of yours / or a brother or sister have gone through the tunnel and they have not returned so you decide to follow them into the tunnel…</w:t>
      </w:r>
    </w:p>
    <w:p w14:paraId="295962A5" w14:textId="1F05AE77" w:rsidR="004B1FE1" w:rsidRDefault="00270603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following page</w:t>
      </w:r>
      <w:r w:rsidR="004B1FE1">
        <w:rPr>
          <w:rFonts w:ascii="Comic Sans MS" w:hAnsi="Comic Sans MS"/>
          <w:sz w:val="24"/>
          <w:szCs w:val="24"/>
        </w:rPr>
        <w:t>, write down adjectives and descriptive phrases to describe how you feel an</w:t>
      </w:r>
      <w:r>
        <w:rPr>
          <w:rFonts w:ascii="Comic Sans MS" w:hAnsi="Comic Sans MS"/>
          <w:sz w:val="24"/>
          <w:szCs w:val="24"/>
        </w:rPr>
        <w:t xml:space="preserve">d also what you can see, smell, </w:t>
      </w:r>
      <w:r w:rsidR="004B1FE1">
        <w:rPr>
          <w:rFonts w:ascii="Comic Sans MS" w:hAnsi="Comic Sans MS"/>
          <w:sz w:val="24"/>
          <w:szCs w:val="24"/>
        </w:rPr>
        <w:t>hear</w:t>
      </w:r>
      <w:r>
        <w:rPr>
          <w:rFonts w:ascii="Comic Sans MS" w:hAnsi="Comic Sans MS"/>
          <w:sz w:val="24"/>
          <w:szCs w:val="24"/>
        </w:rPr>
        <w:t xml:space="preserve"> and feel</w:t>
      </w:r>
      <w:r w:rsidR="004B1FE1">
        <w:rPr>
          <w:rFonts w:ascii="Comic Sans MS" w:hAnsi="Comic Sans MS"/>
          <w:sz w:val="24"/>
          <w:szCs w:val="24"/>
        </w:rPr>
        <w:t>.</w:t>
      </w:r>
    </w:p>
    <w:p w14:paraId="3461D779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3CF2D8B6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0FB78278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1FC39945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0562CB0E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34CE0A41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62EBF3C5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6D98A12B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2946DB82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5997CC1D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110FFD37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6B699379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3FE9F23F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1F72F646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08CE6F91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61CDCEAD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6BB9E253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7DFE89F6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</w:t>
      </w:r>
    </w:p>
    <w:p w14:paraId="053726AE" w14:textId="58C58095" w:rsidR="004B1FE1" w:rsidRPr="00CA1A49" w:rsidRDefault="004B1FE1" w:rsidP="00901778">
      <w:pPr>
        <w:rPr>
          <w:rFonts w:ascii="Comic Sans MS" w:hAnsi="Comic Sans MS"/>
          <w:sz w:val="24"/>
          <w:szCs w:val="24"/>
          <w:u w:val="single"/>
        </w:rPr>
      </w:pPr>
      <w:r w:rsidRPr="00CA1A49">
        <w:rPr>
          <w:rFonts w:ascii="Comic Sans MS" w:hAnsi="Comic Sans MS"/>
          <w:sz w:val="24"/>
          <w:szCs w:val="24"/>
          <w:u w:val="single"/>
        </w:rPr>
        <w:lastRenderedPageBreak/>
        <w:t xml:space="preserve">I can think of descriptive words and phrases to </w:t>
      </w:r>
      <w:r w:rsidR="30C5BE7B" w:rsidRPr="00CA1A49">
        <w:rPr>
          <w:rFonts w:ascii="Comic Sans MS" w:hAnsi="Comic Sans MS"/>
          <w:sz w:val="24"/>
          <w:szCs w:val="24"/>
          <w:u w:val="single"/>
        </w:rPr>
        <w:t>use in my writing</w:t>
      </w:r>
      <w:bookmarkStart w:id="0" w:name="_GoBack"/>
      <w:bookmarkEnd w:id="0"/>
    </w:p>
    <w:p w14:paraId="23DE523C" w14:textId="31F0177A" w:rsidR="004B1FE1" w:rsidRPr="00CA1A49" w:rsidRDefault="00CA1A49" w:rsidP="00901778">
      <w:pPr>
        <w:rPr>
          <w:rFonts w:ascii="Comic Sans MS" w:hAnsi="Comic Sans MS"/>
          <w:i/>
          <w:color w:val="0070C0"/>
          <w:sz w:val="24"/>
          <w:szCs w:val="24"/>
        </w:rPr>
      </w:pPr>
      <w:r w:rsidRPr="00CA1A49">
        <w:rPr>
          <w:rFonts w:ascii="Comic Sans MS" w:hAnsi="Comic Sans MS"/>
          <w:i/>
          <w:color w:val="0070C0"/>
          <w:sz w:val="24"/>
          <w:szCs w:val="24"/>
        </w:rPr>
        <w:t xml:space="preserve">The word bank on page 11 may help you to complete this!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1FE1" w14:paraId="4ED8CBC3" w14:textId="77777777" w:rsidTr="3FEB5343">
        <w:tc>
          <w:tcPr>
            <w:tcW w:w="9016" w:type="dxa"/>
          </w:tcPr>
          <w:p w14:paraId="586D3D01" w14:textId="2F52204A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  <w:r w:rsidRPr="3FEB5343">
              <w:rPr>
                <w:rFonts w:ascii="Comic Sans MS" w:hAnsi="Comic Sans MS"/>
                <w:sz w:val="24"/>
                <w:szCs w:val="24"/>
              </w:rPr>
              <w:t>How do you feel that you have been left alone and don’t know where the other person has disappeared to?</w:t>
            </w:r>
          </w:p>
          <w:p w14:paraId="52E56223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547A01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43CB0F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459315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37F28F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FB9E20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DF9E56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E871BC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4A5D23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8610EB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7805D2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1FE1" w14:paraId="014E83A2" w14:textId="77777777" w:rsidTr="3FEB5343">
        <w:tc>
          <w:tcPr>
            <w:tcW w:w="9016" w:type="dxa"/>
          </w:tcPr>
          <w:p w14:paraId="3488B367" w14:textId="7921D401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  <w:r w:rsidRPr="3FEB5343">
              <w:rPr>
                <w:rFonts w:ascii="Comic Sans MS" w:hAnsi="Comic Sans MS"/>
                <w:sz w:val="24"/>
                <w:szCs w:val="24"/>
              </w:rPr>
              <w:t>As you crawl through the tunnel, describe what it is like</w:t>
            </w:r>
            <w:r w:rsidR="6E2763A7" w:rsidRPr="3FEB5343">
              <w:rPr>
                <w:rFonts w:ascii="Comic Sans MS" w:hAnsi="Comic Sans MS"/>
                <w:sz w:val="24"/>
                <w:szCs w:val="24"/>
              </w:rPr>
              <w:t>. What can you hear, see, smell, feel?</w:t>
            </w:r>
          </w:p>
          <w:p w14:paraId="463F29E8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7B4B86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0FF5F2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30AD66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829076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A226A1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AD93B2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E4B5B7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204FF1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BF0D7D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62F1B3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1FE1" w14:paraId="22D9C7A0" w14:textId="77777777" w:rsidTr="3FEB5343">
        <w:tc>
          <w:tcPr>
            <w:tcW w:w="9016" w:type="dxa"/>
          </w:tcPr>
          <w:p w14:paraId="7EA2F18C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what is at the other end of the tunnel – is it a wonderful place or a scary place?</w:t>
            </w:r>
          </w:p>
          <w:p w14:paraId="02F2C34E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0A4E5D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219836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6FEF7D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94DBDC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9D0D3C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CD245A" w14:textId="77777777" w:rsidR="004B1FE1" w:rsidRDefault="004B1FE1" w:rsidP="009017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31BE67" w14:textId="77777777" w:rsidR="004B1FE1" w:rsidRP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36FEB5B0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670DE98D" w14:textId="77777777" w:rsidR="00A22D4C" w:rsidRDefault="004B1FE1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Tuesday picture prompts to help!</w:t>
      </w:r>
    </w:p>
    <w:p w14:paraId="30D7AA69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</w:p>
    <w:p w14:paraId="7196D064" w14:textId="77777777" w:rsidR="004B1FE1" w:rsidRDefault="004B1FE1" w:rsidP="0090177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DB28F6" wp14:editId="07777777">
            <wp:extent cx="3358055" cy="2592872"/>
            <wp:effectExtent l="0" t="0" r="0" b="0"/>
            <wp:docPr id="12" name="Picture 12" descr="The Tunnel by Anthony Browne. This story terrified me as a k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unnel by Anthony Browne. This story terrified me as a ki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77" cy="259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0204" w14:textId="77777777" w:rsidR="00A22D4C" w:rsidRDefault="004B1FE1" w:rsidP="0090177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62EDCC" wp14:editId="07777777">
            <wp:simplePos x="0" y="0"/>
            <wp:positionH relativeFrom="column">
              <wp:posOffset>-15766</wp:posOffset>
            </wp:positionH>
            <wp:positionV relativeFrom="paragraph">
              <wp:posOffset>67572</wp:posOffset>
            </wp:positionV>
            <wp:extent cx="4461641" cy="2510719"/>
            <wp:effectExtent l="0" t="0" r="0" b="4445"/>
            <wp:wrapTight wrapText="bothSides">
              <wp:wrapPolygon edited="0">
                <wp:start x="0" y="0"/>
                <wp:lineTo x="0" y="21474"/>
                <wp:lineTo x="21489" y="21474"/>
                <wp:lineTo x="21489" y="0"/>
                <wp:lineTo x="0" y="0"/>
              </wp:wrapPolygon>
            </wp:wrapTight>
            <wp:docPr id="13" name="Picture 13" descr="Le tunnel d'Anthony BROW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tunnel d'Anthony BROWNE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41" cy="25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F1C98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6D072C0D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48A21919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6BD18F9B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238601FE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0F3CABC7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5B08B5D1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404CE567" w14:textId="77777777" w:rsidR="00A22D4C" w:rsidRDefault="004B1FE1" w:rsidP="0090177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489E86" wp14:editId="07777777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4083269" cy="2711838"/>
            <wp:effectExtent l="0" t="0" r="0" b="0"/>
            <wp:wrapTight wrapText="bothSides">
              <wp:wrapPolygon edited="0">
                <wp:start x="0" y="0"/>
                <wp:lineTo x="0" y="21398"/>
                <wp:lineTo x="21466" y="21398"/>
                <wp:lineTo x="21466" y="0"/>
                <wp:lineTo x="0" y="0"/>
              </wp:wrapPolygon>
            </wp:wrapTight>
            <wp:docPr id="18" name="Picture 18" descr="The Tunnel' by Anthony Browne – Help your child enjoy Reading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Tunnel' by Anthony Browne – Help your child enjoy Reading for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69" cy="271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EB4AB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0AD9C6F4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4B1F511A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65F9C3DC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5023141B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1F3B1409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562C75D1" w14:textId="77777777" w:rsidR="00A22D4C" w:rsidRDefault="00A22D4C" w:rsidP="00901778">
      <w:pPr>
        <w:rPr>
          <w:rFonts w:ascii="Comic Sans MS" w:hAnsi="Comic Sans MS"/>
          <w:sz w:val="24"/>
          <w:szCs w:val="24"/>
        </w:rPr>
      </w:pPr>
    </w:p>
    <w:p w14:paraId="1FB9E9A5" w14:textId="77777777" w:rsidR="008822C6" w:rsidRDefault="001B6F05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Wednesday</w:t>
      </w:r>
    </w:p>
    <w:p w14:paraId="5E89473D" w14:textId="77777777" w:rsidR="00A22D4C" w:rsidRDefault="001B6F05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clip again (this time you can watch all of it!)</w:t>
      </w:r>
    </w:p>
    <w:p w14:paraId="15B29028" w14:textId="77777777" w:rsidR="00CA3FBF" w:rsidRDefault="00991956" w:rsidP="00901778">
      <w:pPr>
        <w:rPr>
          <w:rFonts w:ascii="Comic Sans MS" w:hAnsi="Comic Sans MS"/>
          <w:sz w:val="24"/>
          <w:szCs w:val="24"/>
        </w:rPr>
      </w:pPr>
      <w:hyperlink r:id="rId17" w:history="1">
        <w:r w:rsidR="001B6F05" w:rsidRPr="004B1FE1">
          <w:rPr>
            <w:rStyle w:val="Hyperlink"/>
            <w:rFonts w:ascii="Comic Sans MS" w:hAnsi="Comic Sans MS"/>
            <w:sz w:val="24"/>
            <w:szCs w:val="24"/>
          </w:rPr>
          <w:t>https://www.youtube.com/watch?v=ps2E5yoRsMk</w:t>
        </w:r>
      </w:hyperlink>
    </w:p>
    <w:p w14:paraId="664355AD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28A83D3D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 Rose, you are going to follow your friend or sibling into the tunnel and enter a different world – it is up to you if this is a pleasant or not so pleasant experience!</w:t>
      </w:r>
    </w:p>
    <w:p w14:paraId="1A965116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34A98825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planning sheet on page 8 to help you create a plan for your adventure story.</w:t>
      </w:r>
    </w:p>
    <w:p w14:paraId="7DF4E37C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44FB30F8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1DA6542E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3041E394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722B00AE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42C6D796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6E1831B3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54E11D2A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31126E5D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2DE403A5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62431CDC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49E398E2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16287F21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5BE93A62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384BA73E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34B3F2EB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7D34F5C7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0B4020A7" w14:textId="77777777" w:rsidR="001B6F05" w:rsidRDefault="001B6F05" w:rsidP="00901778">
      <w:pPr>
        <w:rPr>
          <w:rFonts w:ascii="Comic Sans MS" w:hAnsi="Comic Sans MS"/>
          <w:sz w:val="24"/>
          <w:szCs w:val="24"/>
        </w:rPr>
      </w:pPr>
    </w:p>
    <w:p w14:paraId="6F60841C" w14:textId="77777777" w:rsidR="00E15661" w:rsidRDefault="001B6F05" w:rsidP="009017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Wednesday Planning sheet</w:t>
      </w:r>
    </w:p>
    <w:p w14:paraId="1D7B270A" w14:textId="77777777" w:rsidR="00A22D4C" w:rsidRDefault="00A22D4C" w:rsidP="005D0B48">
      <w:pPr>
        <w:rPr>
          <w:rFonts w:ascii="Comic Sans MS" w:hAnsi="Comic Sans MS"/>
          <w:sz w:val="24"/>
          <w:szCs w:val="24"/>
        </w:rPr>
      </w:pPr>
    </w:p>
    <w:p w14:paraId="5EBC5C02" w14:textId="77777777" w:rsidR="00270603" w:rsidRDefault="001B6F05" w:rsidP="005D0B4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91DA22F" wp14:editId="1C927876">
            <wp:extent cx="8154719" cy="5556339"/>
            <wp:effectExtent l="381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03889" cy="55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590F" w14:textId="7B229ACE" w:rsidR="00F537E0" w:rsidRDefault="00DA2AB8" w:rsidP="005D0B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Thursday</w:t>
      </w:r>
    </w:p>
    <w:p w14:paraId="5CC9F97D" w14:textId="7C84A7D2" w:rsidR="00324FFB" w:rsidRDefault="00F20CFA" w:rsidP="3FEB5343">
      <w:pPr>
        <w:rPr>
          <w:rFonts w:ascii="Comic Sans MS" w:hAnsi="Comic Sans MS"/>
          <w:sz w:val="24"/>
          <w:szCs w:val="24"/>
        </w:rPr>
      </w:pPr>
      <w:r w:rsidRPr="3FEB5343">
        <w:rPr>
          <w:rFonts w:ascii="Comic Sans MS" w:hAnsi="Comic Sans MS"/>
          <w:sz w:val="24"/>
          <w:szCs w:val="24"/>
        </w:rPr>
        <w:t>Writing</w:t>
      </w:r>
      <w:r w:rsidR="4F411234" w:rsidRPr="3FEB5343">
        <w:rPr>
          <w:rFonts w:ascii="Comic Sans MS" w:hAnsi="Comic Sans MS"/>
          <w:sz w:val="24"/>
          <w:szCs w:val="24"/>
        </w:rPr>
        <w:t xml:space="preserve"> </w:t>
      </w:r>
    </w:p>
    <w:p w14:paraId="5CCEBDB9" w14:textId="7145A8BC" w:rsidR="00324FFB" w:rsidRDefault="4F411234" w:rsidP="3FEB5343">
      <w:pPr>
        <w:rPr>
          <w:rFonts w:ascii="Comic Sans MS" w:hAnsi="Comic Sans MS"/>
          <w:sz w:val="24"/>
          <w:szCs w:val="24"/>
        </w:rPr>
      </w:pPr>
      <w:r w:rsidRPr="3FEB5343">
        <w:rPr>
          <w:rFonts w:ascii="Comic Sans MS" w:hAnsi="Comic Sans MS"/>
          <w:sz w:val="24"/>
          <w:szCs w:val="24"/>
        </w:rPr>
        <w:t>Have a read</w:t>
      </w:r>
      <w:r w:rsidR="00270603">
        <w:rPr>
          <w:rFonts w:ascii="Comic Sans MS" w:hAnsi="Comic Sans MS"/>
          <w:sz w:val="24"/>
          <w:szCs w:val="24"/>
        </w:rPr>
        <w:t xml:space="preserve"> through the model below, which is </w:t>
      </w:r>
      <w:r w:rsidRPr="3FEB5343">
        <w:rPr>
          <w:rFonts w:ascii="Comic Sans MS" w:hAnsi="Comic Sans MS"/>
          <w:sz w:val="24"/>
          <w:szCs w:val="24"/>
        </w:rPr>
        <w:t xml:space="preserve">the start of an </w:t>
      </w:r>
      <w:r w:rsidR="00270603">
        <w:rPr>
          <w:rFonts w:ascii="Comic Sans MS" w:hAnsi="Comic Sans MS"/>
          <w:sz w:val="24"/>
          <w:szCs w:val="24"/>
        </w:rPr>
        <w:t xml:space="preserve">adventure story and see if you can spot </w:t>
      </w:r>
      <w:r w:rsidRPr="3FEB5343">
        <w:rPr>
          <w:rFonts w:ascii="Comic Sans MS" w:hAnsi="Comic Sans MS"/>
          <w:sz w:val="24"/>
          <w:szCs w:val="24"/>
        </w:rPr>
        <w:t>any of the following:</w:t>
      </w:r>
    </w:p>
    <w:p w14:paraId="5583902D" w14:textId="0C579A39" w:rsidR="00324FFB" w:rsidRDefault="4F411234" w:rsidP="3FEB534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FEB5343">
        <w:rPr>
          <w:rFonts w:ascii="Comic Sans MS" w:hAnsi="Comic Sans MS"/>
          <w:sz w:val="24"/>
          <w:szCs w:val="24"/>
        </w:rPr>
        <w:t>Adjectives (describing words)</w:t>
      </w:r>
    </w:p>
    <w:p w14:paraId="6D6D8E3F" w14:textId="3C9CF2FF" w:rsidR="00324FFB" w:rsidRDefault="4F411234" w:rsidP="3FEB534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FEB5343">
        <w:rPr>
          <w:rFonts w:ascii="Comic Sans MS" w:hAnsi="Comic Sans MS"/>
          <w:sz w:val="24"/>
          <w:szCs w:val="24"/>
        </w:rPr>
        <w:t>Possessive apostrophes</w:t>
      </w:r>
    </w:p>
    <w:p w14:paraId="6FFC0775" w14:textId="4BAC8108" w:rsidR="00324FFB" w:rsidRPr="00270603" w:rsidRDefault="4F411234" w:rsidP="3FEB534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FEB5343">
        <w:rPr>
          <w:rFonts w:ascii="Comic Sans MS" w:hAnsi="Comic Sans MS"/>
          <w:sz w:val="24"/>
          <w:szCs w:val="24"/>
        </w:rPr>
        <w:t>Conjunctions (words which join ideas together. For example, and, so, but, because)</w:t>
      </w:r>
    </w:p>
    <w:p w14:paraId="33DEE494" w14:textId="77777777" w:rsidR="00270603" w:rsidRPr="00270603" w:rsidRDefault="00270603" w:rsidP="00270603">
      <w:pPr>
        <w:pStyle w:val="ListParagraph"/>
        <w:rPr>
          <w:rFonts w:eastAsiaTheme="minorEastAsia"/>
          <w:sz w:val="24"/>
          <w:szCs w:val="24"/>
        </w:rPr>
      </w:pPr>
    </w:p>
    <w:p w14:paraId="7A80A495" w14:textId="18274B56" w:rsidR="00A148F1" w:rsidRPr="00270603" w:rsidRDefault="00270603" w:rsidP="005D0B48">
      <w:pPr>
        <w:rPr>
          <w:rFonts w:ascii="Comic Sans MS" w:hAnsi="Comic Sans MS"/>
          <w:b/>
          <w:sz w:val="24"/>
          <w:szCs w:val="24"/>
        </w:rPr>
      </w:pPr>
      <w:r w:rsidRPr="00270603">
        <w:rPr>
          <w:rFonts w:ascii="Comic Sans MS" w:hAnsi="Comic Sans MS"/>
          <w:b/>
          <w:sz w:val="24"/>
          <w:szCs w:val="24"/>
        </w:rPr>
        <w:t>Now, h</w:t>
      </w:r>
      <w:r w:rsidR="00F20CFA" w:rsidRPr="00270603">
        <w:rPr>
          <w:rFonts w:ascii="Comic Sans MS" w:hAnsi="Comic Sans MS"/>
          <w:b/>
          <w:sz w:val="24"/>
          <w:szCs w:val="24"/>
        </w:rPr>
        <w:t>ave a go at writing you</w:t>
      </w:r>
      <w:r w:rsidR="14D3EF9C" w:rsidRPr="00270603">
        <w:rPr>
          <w:rFonts w:ascii="Comic Sans MS" w:hAnsi="Comic Sans MS"/>
          <w:b/>
          <w:sz w:val="24"/>
          <w:szCs w:val="24"/>
        </w:rPr>
        <w:t>r</w:t>
      </w:r>
      <w:r w:rsidR="00F20CFA" w:rsidRPr="00270603">
        <w:rPr>
          <w:rFonts w:ascii="Comic Sans MS" w:hAnsi="Comic Sans MS"/>
          <w:b/>
          <w:sz w:val="24"/>
          <w:szCs w:val="24"/>
        </w:rPr>
        <w:t xml:space="preserve"> own adventure story</w:t>
      </w:r>
      <w:r>
        <w:rPr>
          <w:rFonts w:ascii="Comic Sans MS" w:hAnsi="Comic Sans MS"/>
          <w:b/>
          <w:sz w:val="24"/>
          <w:szCs w:val="24"/>
        </w:rPr>
        <w:t xml:space="preserve"> in your book</w:t>
      </w:r>
      <w:r w:rsidR="00F20CFA" w:rsidRPr="00270603">
        <w:rPr>
          <w:rFonts w:ascii="Comic Sans MS" w:hAnsi="Comic Sans MS"/>
          <w:b/>
          <w:sz w:val="24"/>
          <w:szCs w:val="24"/>
        </w:rPr>
        <w:t xml:space="preserve"> about following someone through a tunnel and rescuing them</w:t>
      </w:r>
      <w:r>
        <w:rPr>
          <w:rFonts w:ascii="Comic Sans MS" w:hAnsi="Comic Sans MS"/>
          <w:b/>
          <w:sz w:val="24"/>
          <w:szCs w:val="24"/>
        </w:rPr>
        <w:t xml:space="preserve">, remembering to use the ideas from your plan. You may like to use the word bank on page 11 to help you too! </w:t>
      </w:r>
      <w:r w:rsidR="00CA1A49">
        <w:rPr>
          <w:rFonts w:ascii="Comic Sans MS" w:hAnsi="Comic Sans MS"/>
          <w:b/>
          <w:sz w:val="24"/>
          <w:szCs w:val="24"/>
        </w:rPr>
        <w:t>Remember, t</w:t>
      </w:r>
      <w:r w:rsidR="00A148F1" w:rsidRPr="00270603">
        <w:rPr>
          <w:rFonts w:ascii="Comic Sans MS" w:hAnsi="Comic Sans MS"/>
          <w:b/>
          <w:sz w:val="24"/>
          <w:szCs w:val="24"/>
        </w:rPr>
        <w:t>ry to include at least 3 examples of possessive apostrophes!</w:t>
      </w:r>
    </w:p>
    <w:p w14:paraId="4E2D4A48" w14:textId="3681F065" w:rsidR="00270603" w:rsidRDefault="00270603" w:rsidP="00CA1A49">
      <w:pPr>
        <w:jc w:val="center"/>
        <w:rPr>
          <w:rFonts w:ascii="Comic Sans MS" w:hAnsi="Comic Sans MS" w:cs="Segoe UI Light"/>
          <w:sz w:val="28"/>
          <w:szCs w:val="28"/>
          <w:u w:val="single"/>
        </w:rPr>
      </w:pPr>
      <w:r>
        <w:rPr>
          <w:rFonts w:ascii="Comic Sans MS" w:hAnsi="Comic Sans MS" w:cs="Segoe UI Light"/>
          <w:sz w:val="28"/>
          <w:szCs w:val="28"/>
          <w:u w:val="single"/>
        </w:rPr>
        <w:t>The Tunnel</w:t>
      </w:r>
    </w:p>
    <w:p w14:paraId="3A8799ED" w14:textId="77777777" w:rsidR="00270603" w:rsidRDefault="00270603" w:rsidP="00270603">
      <w:pPr>
        <w:rPr>
          <w:rFonts w:ascii="Comic Sans MS" w:hAnsi="Comic Sans MS" w:cs="Segoe UI Light"/>
          <w:sz w:val="28"/>
          <w:szCs w:val="28"/>
        </w:rPr>
      </w:pPr>
      <w:r w:rsidRPr="00F20CFA">
        <w:rPr>
          <w:rFonts w:ascii="Comic Sans MS" w:hAnsi="Comic Sans MS" w:cs="Segoe UI Light"/>
          <w:sz w:val="28"/>
          <w:szCs w:val="28"/>
        </w:rPr>
        <w:t>“Don’t go Edward!” I screeched, but it was too late. He had disappeared into the deep, dark tunnel</w:t>
      </w:r>
      <w:r>
        <w:rPr>
          <w:rFonts w:ascii="Comic Sans MS" w:hAnsi="Comic Sans MS" w:cs="Segoe UI Light"/>
          <w:sz w:val="28"/>
          <w:szCs w:val="28"/>
        </w:rPr>
        <w:t>. Tears started to fill my eyes, I had no idea where he had gone. Terror ran through my body as time continued to pass, then a decision had to be made. I was going to follow him and crawl through the tunnel.</w:t>
      </w:r>
    </w:p>
    <w:p w14:paraId="7F28F6E8" w14:textId="77777777" w:rsidR="00270603" w:rsidRDefault="00270603" w:rsidP="00270603">
      <w:pPr>
        <w:rPr>
          <w:rFonts w:ascii="Comic Sans MS" w:hAnsi="Comic Sans MS" w:cs="Segoe UI Light"/>
          <w:sz w:val="28"/>
          <w:szCs w:val="28"/>
        </w:rPr>
      </w:pPr>
      <w:r>
        <w:rPr>
          <w:rFonts w:ascii="Comic Sans MS" w:hAnsi="Comic Sans MS" w:cs="Segoe UI Light"/>
          <w:sz w:val="28"/>
          <w:szCs w:val="28"/>
        </w:rPr>
        <w:t>I got down onto all fours and started to crawl through. It was pitch black, I had no idea what I was crawling through. But all I did know was that it was squelchy and wet. The smell was making my eyes water and I could hear the noise of creatures scurrying around on top of the tunnel. All of a sudden, a rat’s tail came into view. I screamed ‘ARRGGHHH!’ and it soon darted away. Thankfully, the light at the end of the tunnel was coming closer.</w:t>
      </w:r>
    </w:p>
    <w:p w14:paraId="38454783" w14:textId="77777777" w:rsidR="00270603" w:rsidRDefault="00270603" w:rsidP="00270603">
      <w:pPr>
        <w:rPr>
          <w:rFonts w:ascii="Comic Sans MS" w:hAnsi="Comic Sans MS" w:cs="Segoe UI Light"/>
          <w:sz w:val="28"/>
          <w:szCs w:val="28"/>
        </w:rPr>
      </w:pPr>
      <w:r>
        <w:rPr>
          <w:rFonts w:ascii="Comic Sans MS" w:hAnsi="Comic Sans MS" w:cs="Segoe UI Light"/>
          <w:sz w:val="28"/>
          <w:szCs w:val="28"/>
        </w:rPr>
        <w:t>I had finally reached the end of the tunnel. As I scrambled to my feet, piercing eyes were staring down at me. I looked up and I could see Edward’s red coat caught in a thorny bush, “Where could he be?” I thought to myself.</w:t>
      </w:r>
    </w:p>
    <w:p w14:paraId="5D26DC16" w14:textId="54D5411C" w:rsidR="00A148F1" w:rsidRPr="00270603" w:rsidRDefault="00A148F1" w:rsidP="00270603">
      <w:pPr>
        <w:rPr>
          <w:rFonts w:ascii="Comic Sans MS" w:hAnsi="Comic Sans MS" w:cs="Segoe UI Light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Friday</w:t>
      </w:r>
    </w:p>
    <w:p w14:paraId="46ABBD8F" w14:textId="5C956B28" w:rsidR="00A148F1" w:rsidRDefault="00A148F1" w:rsidP="00E156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Have a go at re-reading throug</w:t>
      </w:r>
      <w:r w:rsidR="00270603">
        <w:rPr>
          <w:rFonts w:ascii="Comic Sans MS" w:hAnsi="Comic Sans MS"/>
          <w:sz w:val="24"/>
          <w:szCs w:val="24"/>
        </w:rPr>
        <w:t>h the story you wrote yesterday. A</w:t>
      </w:r>
      <w:r>
        <w:rPr>
          <w:rFonts w:ascii="Comic Sans MS" w:hAnsi="Comic Sans MS"/>
          <w:sz w:val="24"/>
          <w:szCs w:val="24"/>
        </w:rPr>
        <w:t>re there any parts which you could improve? Have you used a lot of ‘and’ or not included any possessive apostrophes?</w:t>
      </w:r>
      <w:r w:rsidR="00270603">
        <w:rPr>
          <w:rFonts w:ascii="Comic Sans MS" w:hAnsi="Comic Sans MS"/>
          <w:sz w:val="24"/>
          <w:szCs w:val="24"/>
        </w:rPr>
        <w:t xml:space="preserve"> </w:t>
      </w:r>
    </w:p>
    <w:p w14:paraId="2D4F7703" w14:textId="77777777" w:rsidR="00270603" w:rsidRDefault="00270603" w:rsidP="00E15661">
      <w:pPr>
        <w:rPr>
          <w:rFonts w:ascii="Comic Sans MS" w:hAnsi="Comic Sans MS"/>
          <w:sz w:val="24"/>
          <w:szCs w:val="24"/>
        </w:rPr>
      </w:pPr>
    </w:p>
    <w:p w14:paraId="5DBF0518" w14:textId="77777777" w:rsidR="00A148F1" w:rsidRDefault="00A148F1" w:rsidP="00E156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Also, please check your spellings!</w:t>
      </w:r>
    </w:p>
    <w:p w14:paraId="06BBA33E" w14:textId="77777777" w:rsidR="00A148F1" w:rsidRDefault="00A148F1" w:rsidP="00E15661">
      <w:pPr>
        <w:rPr>
          <w:rFonts w:ascii="Comic Sans MS" w:hAnsi="Comic Sans MS"/>
          <w:sz w:val="24"/>
          <w:szCs w:val="24"/>
        </w:rPr>
      </w:pPr>
    </w:p>
    <w:p w14:paraId="6C4501D3" w14:textId="77777777" w:rsidR="00A148F1" w:rsidRDefault="00A148F1" w:rsidP="00E156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 have done this, you can write up your story onto the bordered paper at the end of this pack.</w:t>
      </w:r>
    </w:p>
    <w:p w14:paraId="464FCBC1" w14:textId="77777777" w:rsidR="00A148F1" w:rsidRDefault="00A148F1" w:rsidP="00E15661">
      <w:pPr>
        <w:rPr>
          <w:rFonts w:ascii="Comic Sans MS" w:hAnsi="Comic Sans MS"/>
          <w:sz w:val="24"/>
          <w:szCs w:val="24"/>
        </w:rPr>
      </w:pPr>
    </w:p>
    <w:p w14:paraId="4A6C4D13" w14:textId="77777777" w:rsidR="00A148F1" w:rsidRDefault="00A148F1" w:rsidP="00E156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fun year </w:t>
      </w:r>
      <w:r w:rsidR="00BD4F4C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!</w:t>
      </w:r>
    </w:p>
    <w:p w14:paraId="5C8C6B09" w14:textId="77777777" w:rsidR="00A148F1" w:rsidRDefault="00A148F1" w:rsidP="00E15661">
      <w:pPr>
        <w:rPr>
          <w:rFonts w:ascii="Comic Sans MS" w:hAnsi="Comic Sans MS"/>
          <w:sz w:val="24"/>
          <w:szCs w:val="24"/>
        </w:rPr>
      </w:pPr>
    </w:p>
    <w:p w14:paraId="79DAA352" w14:textId="77777777" w:rsidR="00A148F1" w:rsidRPr="00E15661" w:rsidRDefault="00A148F1" w:rsidP="00E156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</w:t>
      </w:r>
      <w:r w:rsidR="00BD4F4C">
        <w:rPr>
          <w:rFonts w:ascii="Comic Sans MS" w:hAnsi="Comic Sans MS"/>
          <w:sz w:val="24"/>
          <w:szCs w:val="24"/>
        </w:rPr>
        <w:t xml:space="preserve"> Price.</w:t>
      </w:r>
    </w:p>
    <w:p w14:paraId="3382A365" w14:textId="77777777" w:rsidR="002878BC" w:rsidRDefault="002878BC" w:rsidP="00957F67">
      <w:pPr>
        <w:rPr>
          <w:rFonts w:ascii="Comic Sans MS" w:hAnsi="Comic Sans MS"/>
          <w:sz w:val="24"/>
          <w:szCs w:val="24"/>
        </w:rPr>
      </w:pPr>
    </w:p>
    <w:p w14:paraId="5C71F136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62199465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0DA123B1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4C4CEA3D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50895670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38C1F859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0C8FE7CE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41004F19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67C0C651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308D56CC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797E50C6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7B04FA47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568C698B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1A939487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6AA258D8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C9DCD27" wp14:editId="156D6C65">
            <wp:extent cx="8526896" cy="5787255"/>
            <wp:effectExtent l="0" t="1588" r="6033" b="6032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8233" cy="580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D3EC" w14:textId="77777777" w:rsidR="00A148F1" w:rsidRDefault="00A148F1" w:rsidP="00957F67">
      <w:pPr>
        <w:rPr>
          <w:rFonts w:ascii="Comic Sans MS" w:hAnsi="Comic Sans MS"/>
          <w:sz w:val="24"/>
          <w:szCs w:val="24"/>
        </w:rPr>
      </w:pPr>
    </w:p>
    <w:p w14:paraId="6C8248DC" w14:textId="77777777" w:rsidR="00D8476F" w:rsidRDefault="00D8476F" w:rsidP="00957F6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456B662" wp14:editId="7D9FA843">
            <wp:simplePos x="0" y="0"/>
            <wp:positionH relativeFrom="margin">
              <wp:posOffset>-261257</wp:posOffset>
            </wp:positionH>
            <wp:positionV relativeFrom="paragraph">
              <wp:posOffset>396</wp:posOffset>
            </wp:positionV>
            <wp:extent cx="6451600" cy="8395335"/>
            <wp:effectExtent l="0" t="0" r="6350" b="5715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E6141" w14:textId="77777777" w:rsidR="00D8476F" w:rsidRDefault="00D8476F" w:rsidP="00957F6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22DA1EE6" wp14:editId="7D9FA843">
            <wp:simplePos x="0" y="0"/>
            <wp:positionH relativeFrom="margin">
              <wp:align>center</wp:align>
            </wp:positionH>
            <wp:positionV relativeFrom="paragraph">
              <wp:posOffset>156</wp:posOffset>
            </wp:positionV>
            <wp:extent cx="6451600" cy="8395335"/>
            <wp:effectExtent l="0" t="0" r="6350" b="5715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F403" w14:textId="77777777" w:rsidR="00A148F1" w:rsidRPr="005D0B48" w:rsidRDefault="00A148F1" w:rsidP="00957F6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0641BCF" wp14:editId="07777777">
            <wp:simplePos x="0" y="0"/>
            <wp:positionH relativeFrom="margin">
              <wp:posOffset>-249555</wp:posOffset>
            </wp:positionH>
            <wp:positionV relativeFrom="paragraph">
              <wp:posOffset>0</wp:posOffset>
            </wp:positionV>
            <wp:extent cx="6451600" cy="8395335"/>
            <wp:effectExtent l="0" t="0" r="6350" b="5715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8F1" w:rsidRPr="005D0B48" w:rsidSect="005D0B48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258DB" w14:textId="77777777" w:rsidR="00991956" w:rsidRDefault="00991956" w:rsidP="009E758F">
      <w:pPr>
        <w:spacing w:after="0" w:line="240" w:lineRule="auto"/>
      </w:pPr>
      <w:r>
        <w:separator/>
      </w:r>
    </w:p>
  </w:endnote>
  <w:endnote w:type="continuationSeparator" w:id="0">
    <w:p w14:paraId="790FE1C3" w14:textId="77777777" w:rsidR="00991956" w:rsidRDefault="00991956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Light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0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2878BC" w:rsidRDefault="002878BC" w:rsidP="006C3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F284F" w14:textId="77777777" w:rsidR="002878BC" w:rsidRDefault="006C3449">
    <w:pPr>
      <w:pStyle w:val="Footer"/>
    </w:pPr>
    <w:r>
      <w:t>Year 3 English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CFD2C" w14:textId="77777777" w:rsidR="00991956" w:rsidRDefault="00991956" w:rsidP="009E758F">
      <w:pPr>
        <w:spacing w:after="0" w:line="240" w:lineRule="auto"/>
      </w:pPr>
      <w:r>
        <w:separator/>
      </w:r>
    </w:p>
  </w:footnote>
  <w:footnote w:type="continuationSeparator" w:id="0">
    <w:p w14:paraId="6669617D" w14:textId="77777777" w:rsidR="00991956" w:rsidRDefault="00991956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A9A"/>
    <w:multiLevelType w:val="hybridMultilevel"/>
    <w:tmpl w:val="2248844C"/>
    <w:lvl w:ilvl="0" w:tplc="E5EAE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00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C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8F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00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CF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4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0B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A9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6492B"/>
    <w:multiLevelType w:val="hybridMultilevel"/>
    <w:tmpl w:val="CE7C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E66FE"/>
    <w:multiLevelType w:val="hybridMultilevel"/>
    <w:tmpl w:val="8154D0B4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41723EC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07"/>
    <w:rsid w:val="000E01E4"/>
    <w:rsid w:val="000E4874"/>
    <w:rsid w:val="001B6F05"/>
    <w:rsid w:val="00270603"/>
    <w:rsid w:val="002878BC"/>
    <w:rsid w:val="002B6D22"/>
    <w:rsid w:val="00324FFB"/>
    <w:rsid w:val="0037541D"/>
    <w:rsid w:val="0039363E"/>
    <w:rsid w:val="00454514"/>
    <w:rsid w:val="004B1FE1"/>
    <w:rsid w:val="004C08A9"/>
    <w:rsid w:val="004E35CB"/>
    <w:rsid w:val="005C3F32"/>
    <w:rsid w:val="005D0B48"/>
    <w:rsid w:val="00617233"/>
    <w:rsid w:val="006C3449"/>
    <w:rsid w:val="007C65A7"/>
    <w:rsid w:val="008822C6"/>
    <w:rsid w:val="00901778"/>
    <w:rsid w:val="00957F67"/>
    <w:rsid w:val="0096592B"/>
    <w:rsid w:val="00991956"/>
    <w:rsid w:val="009E758F"/>
    <w:rsid w:val="00A139C9"/>
    <w:rsid w:val="00A148F1"/>
    <w:rsid w:val="00A22D4C"/>
    <w:rsid w:val="00AC5CC0"/>
    <w:rsid w:val="00B77688"/>
    <w:rsid w:val="00BD4F4C"/>
    <w:rsid w:val="00BE44CA"/>
    <w:rsid w:val="00C579E0"/>
    <w:rsid w:val="00CA1A49"/>
    <w:rsid w:val="00CA3FBF"/>
    <w:rsid w:val="00CA5121"/>
    <w:rsid w:val="00D22B07"/>
    <w:rsid w:val="00D8476F"/>
    <w:rsid w:val="00DA2AB8"/>
    <w:rsid w:val="00E15661"/>
    <w:rsid w:val="00E838E8"/>
    <w:rsid w:val="00E9747E"/>
    <w:rsid w:val="00F20CFA"/>
    <w:rsid w:val="00F537E0"/>
    <w:rsid w:val="00FA5F5B"/>
    <w:rsid w:val="0303796A"/>
    <w:rsid w:val="109269B0"/>
    <w:rsid w:val="14D3EF9C"/>
    <w:rsid w:val="19B26419"/>
    <w:rsid w:val="1FD8C24F"/>
    <w:rsid w:val="30C5BE7B"/>
    <w:rsid w:val="3FEB5343"/>
    <w:rsid w:val="4773CABA"/>
    <w:rsid w:val="4BAE15F7"/>
    <w:rsid w:val="4D8DD770"/>
    <w:rsid w:val="4EA3309E"/>
    <w:rsid w:val="4F411234"/>
    <w:rsid w:val="5FFD02A4"/>
    <w:rsid w:val="61214038"/>
    <w:rsid w:val="6C13497B"/>
    <w:rsid w:val="6CF8D34C"/>
    <w:rsid w:val="6E2763A7"/>
    <w:rsid w:val="721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18FE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17233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semiHidden/>
    <w:unhideWhenUsed/>
    <w:rsid w:val="00957F67"/>
    <w:rPr>
      <w:color w:val="0000FF"/>
      <w:u w:val="single"/>
    </w:rPr>
  </w:style>
  <w:style w:type="table" w:styleId="TableGrid">
    <w:name w:val="Table Grid"/>
    <w:basedOn w:val="TableNormal"/>
    <w:uiPriority w:val="39"/>
    <w:rsid w:val="00E1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1723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Bullets-Twinkl">
    <w:name w:val="Bullets - Twinkl"/>
    <w:basedOn w:val="ListParagraph"/>
    <w:link w:val="Bullets-TwinklChar"/>
    <w:qFormat/>
    <w:rsid w:val="00617233"/>
    <w:pPr>
      <w:suppressAutoHyphens/>
      <w:autoSpaceDE w:val="0"/>
      <w:autoSpaceDN w:val="0"/>
      <w:adjustRightInd w:val="0"/>
      <w:spacing w:after="170" w:line="360" w:lineRule="atLeast"/>
      <w:ind w:left="357" w:hanging="357"/>
      <w:contextualSpacing w:val="0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customStyle="1" w:styleId="Bullets-TwinklChar">
    <w:name w:val="Bullets - Twinkl Char"/>
    <w:link w:val="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NumberedBullets-Twinkl">
    <w:name w:val="Numbered Bullets - Twinkl"/>
    <w:basedOn w:val="Normal"/>
    <w:qFormat/>
    <w:rsid w:val="00617233"/>
    <w:pPr>
      <w:numPr>
        <w:numId w:val="9"/>
      </w:numPr>
      <w:suppressAutoHyphens/>
      <w:autoSpaceDE w:val="0"/>
      <w:autoSpaceDN w:val="0"/>
      <w:adjustRightInd w:val="0"/>
      <w:spacing w:line="276" w:lineRule="auto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617233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blocks-text-blockparagraph">
    <w:name w:val="blocks-text-block__paragraph"/>
    <w:basedOn w:val="Normal"/>
    <w:rsid w:val="00E9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47E"/>
    <w:rPr>
      <w:b/>
      <w:bCs/>
    </w:rPr>
  </w:style>
  <w:style w:type="character" w:styleId="Emphasis">
    <w:name w:val="Emphasis"/>
    <w:basedOn w:val="DefaultParagraphFont"/>
    <w:uiPriority w:val="20"/>
    <w:qFormat/>
    <w:rsid w:val="00E974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0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0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1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bc.co.uk/bitesize/articles/zmt2mfr" TargetMode="External"/><Relationship Id="rId20" Type="http://schemas.openxmlformats.org/officeDocument/2006/relationships/image" Target="media/image9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s://www.bbc.co.uk/bitesize/articles/zmt2mfr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s://www.youtube.com/watch?v=ps2E5yoRsMk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hyperlink" Target="https://www.youtube.com/watch?v=ps2E5yoRsMk" TargetMode="External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Light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682"/>
    <w:rsid w:val="003D3682"/>
    <w:rsid w:val="005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CFBA-C2C6-9A4D-8EA3-6CF1D695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876</Words>
  <Characters>4365</Characters>
  <Application>Microsoft Macintosh Word</Application>
  <DocSecurity>0</DocSecurity>
  <Lines>335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Helen rogan</cp:lastModifiedBy>
  <cp:revision>5</cp:revision>
  <dcterms:created xsi:type="dcterms:W3CDTF">2020-05-12T10:59:00Z</dcterms:created>
  <dcterms:modified xsi:type="dcterms:W3CDTF">2020-05-15T13:40:00Z</dcterms:modified>
</cp:coreProperties>
</file>