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42D2E" w:rsidR="006560F9" w:rsidP="006560F9" w:rsidRDefault="00F5515F" w14:paraId="3B4B8D75" w14:textId="2A2C824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42D2E">
        <w:rPr>
          <w:rFonts w:ascii="Comic Sans MS" w:hAnsi="Comic Sans MS"/>
          <w:sz w:val="24"/>
          <w:szCs w:val="24"/>
          <w:u w:val="single"/>
        </w:rPr>
        <w:t>Maths Year 6</w:t>
      </w:r>
    </w:p>
    <w:p w:rsidRPr="00F42D2E" w:rsidR="00030FB4" w:rsidP="006560F9" w:rsidRDefault="0096424E" w14:paraId="5C7E96D9" w14:textId="35A6E1E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42D2E">
        <w:rPr>
          <w:rFonts w:ascii="Comic Sans MS" w:hAnsi="Comic Sans MS"/>
          <w:sz w:val="24"/>
          <w:szCs w:val="24"/>
          <w:u w:val="single"/>
        </w:rPr>
        <w:t>Ratio and Proportion</w:t>
      </w:r>
      <w:r w:rsidR="00021B80">
        <w:rPr>
          <w:rFonts w:ascii="Comic Sans MS" w:hAnsi="Comic Sans MS"/>
          <w:sz w:val="24"/>
          <w:szCs w:val="24"/>
          <w:u w:val="single"/>
        </w:rPr>
        <w:t xml:space="preserve"> continued and Angles w/c 27</w:t>
      </w:r>
      <w:r w:rsidRPr="00F42D2E">
        <w:rPr>
          <w:rFonts w:ascii="Comic Sans MS" w:hAnsi="Comic Sans MS"/>
          <w:sz w:val="24"/>
          <w:szCs w:val="24"/>
          <w:u w:val="single"/>
        </w:rPr>
        <w:t>.4.</w:t>
      </w:r>
      <w:r w:rsidRPr="00F42D2E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F42D2E" w:rsidR="00030FB4" w:rsidP="39C89C90" w:rsidRDefault="00456BF8" w14:paraId="3413AB87" w14:textId="76712C4F">
      <w:pPr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39C89C90" w:rsidR="00456BF8">
        <w:rPr>
          <w:rFonts w:ascii="Comic Sans MS" w:hAnsi="Comic Sans MS"/>
          <w:b w:val="1"/>
          <w:bCs w:val="1"/>
          <w:sz w:val="24"/>
          <w:szCs w:val="24"/>
        </w:rPr>
        <w:t>The objective</w:t>
      </w:r>
      <w:r w:rsidRPr="39C89C90" w:rsidR="628A5EA5">
        <w:rPr>
          <w:rFonts w:ascii="Comic Sans MS" w:hAnsi="Comic Sans MS"/>
          <w:b w:val="1"/>
          <w:bCs w:val="1"/>
          <w:sz w:val="24"/>
          <w:szCs w:val="24"/>
        </w:rPr>
        <w:t>s</w:t>
      </w:r>
      <w:r w:rsidRPr="39C89C90" w:rsidR="00456BF8">
        <w:rPr>
          <w:rFonts w:ascii="Comic Sans MS" w:hAnsi="Comic Sans MS"/>
          <w:b w:val="1"/>
          <w:bCs w:val="1"/>
          <w:sz w:val="24"/>
          <w:szCs w:val="24"/>
        </w:rPr>
        <w:t xml:space="preserve"> we are working on this week </w:t>
      </w:r>
      <w:r w:rsidRPr="39C89C90" w:rsidR="6B5E1E30">
        <w:rPr>
          <w:rFonts w:ascii="Comic Sans MS" w:hAnsi="Comic Sans MS"/>
          <w:b w:val="1"/>
          <w:bCs w:val="1"/>
          <w:sz w:val="24"/>
          <w:szCs w:val="24"/>
        </w:rPr>
        <w:t>are</w:t>
      </w:r>
      <w:r w:rsidRPr="39C89C90" w:rsidR="00030FB4">
        <w:rPr>
          <w:rFonts w:ascii="Comic Sans MS" w:hAnsi="Comic Sans MS"/>
          <w:b w:val="1"/>
          <w:bCs w:val="1"/>
          <w:sz w:val="24"/>
          <w:szCs w:val="24"/>
        </w:rPr>
        <w:t>:</w:t>
      </w:r>
    </w:p>
    <w:p w:rsidRPr="00067360" w:rsidR="00067360" w:rsidP="39C89C90" w:rsidRDefault="00067360" w14:paraId="4ECA22AE" w14:textId="1FA13129">
      <w:pPr>
        <w:numPr>
          <w:ilvl w:val="0"/>
          <w:numId w:val="8"/>
        </w:numPr>
        <w:spacing w:after="75" w:line="240" w:lineRule="auto"/>
        <w:ind w:left="300"/>
        <w:rPr>
          <w:rFonts w:ascii="Comic Sans MS" w:hAnsi="Comic Sans MS" w:eastAsia="Times New Roman" w:cs="Arial"/>
          <w:lang w:eastAsia="en-GB"/>
        </w:rPr>
      </w:pPr>
      <w:r w:rsidRPr="39C89C90" w:rsidR="724F30CF">
        <w:rPr>
          <w:rFonts w:ascii="Comic Sans MS" w:hAnsi="Comic Sans MS" w:eastAsia="Times New Roman" w:cs="Arial"/>
          <w:lang w:eastAsia="en-GB"/>
        </w:rPr>
        <w:t>S</w:t>
      </w:r>
      <w:r w:rsidRPr="39C89C90" w:rsidR="00067360">
        <w:rPr>
          <w:rFonts w:ascii="Comic Sans MS" w:hAnsi="Comic Sans MS" w:eastAsia="Times New Roman" w:cs="Arial"/>
          <w:lang w:eastAsia="en-GB"/>
        </w:rPr>
        <w:t>olve problems involving similar shapes where the scale factor is known or can be found</w:t>
      </w:r>
    </w:p>
    <w:p w:rsidR="00211432" w:rsidP="39C89C90" w:rsidRDefault="00067360" w14:paraId="03FD4B75" w14:textId="30AF0D1A">
      <w:pPr>
        <w:numPr>
          <w:ilvl w:val="0"/>
          <w:numId w:val="8"/>
        </w:numPr>
        <w:spacing w:after="75" w:line="240" w:lineRule="auto"/>
        <w:ind w:left="300"/>
        <w:rPr>
          <w:rFonts w:ascii="Comic Sans MS" w:hAnsi="Comic Sans MS" w:eastAsia="Times New Roman" w:cs="Arial"/>
          <w:lang w:eastAsia="en-GB"/>
        </w:rPr>
      </w:pPr>
      <w:r w:rsidRPr="39C89C90" w:rsidR="2A11832D">
        <w:rPr>
          <w:rFonts w:ascii="Comic Sans MS" w:hAnsi="Comic Sans MS" w:eastAsia="Times New Roman" w:cs="Arial"/>
          <w:lang w:eastAsia="en-GB"/>
        </w:rPr>
        <w:t>S</w:t>
      </w:r>
      <w:r w:rsidRPr="39C89C90" w:rsidR="00067360">
        <w:rPr>
          <w:rFonts w:ascii="Comic Sans MS" w:hAnsi="Comic Sans MS" w:eastAsia="Times New Roman" w:cs="Arial"/>
          <w:lang w:eastAsia="en-GB"/>
        </w:rPr>
        <w:t>olve problems involving unequal sharing and grouping using knowledge of fractions and multiples</w:t>
      </w:r>
      <w:r w:rsidRPr="39C89C90" w:rsidR="00211432">
        <w:rPr>
          <w:rFonts w:ascii="Comic Sans MS" w:hAnsi="Comic Sans MS" w:eastAsia="Times New Roman" w:cs="Arial"/>
          <w:lang w:eastAsia="en-GB"/>
        </w:rPr>
        <w:t xml:space="preserve"> </w:t>
      </w:r>
    </w:p>
    <w:p w:rsidRPr="00211432" w:rsidR="00211432" w:rsidP="00211432" w:rsidRDefault="00211432" w14:paraId="57671338" w14:textId="7506B37F">
      <w:pPr>
        <w:numPr>
          <w:ilvl w:val="0"/>
          <w:numId w:val="8"/>
        </w:numPr>
        <w:spacing w:after="75" w:line="240" w:lineRule="auto"/>
        <w:ind w:left="300"/>
        <w:rPr>
          <w:rFonts w:ascii="Comic Sans MS" w:hAnsi="Comic Sans MS" w:eastAsia="Times New Roman" w:cs="Arial"/>
          <w:szCs w:val="29"/>
          <w:lang w:eastAsia="en-GB"/>
        </w:rPr>
      </w:pPr>
      <w:r>
        <w:rPr>
          <w:rFonts w:ascii="Comic Sans MS" w:hAnsi="Comic Sans MS" w:eastAsia="Times New Roman" w:cs="Arial"/>
          <w:szCs w:val="29"/>
          <w:lang w:eastAsia="en-GB"/>
        </w:rPr>
        <w:t>Measure angles using a protractor</w:t>
      </w:r>
    </w:p>
    <w:p w:rsidR="00067360" w:rsidP="39C89C90" w:rsidRDefault="00211432" w14:paraId="5F95DEA0" w14:textId="4BCC88B5">
      <w:pPr>
        <w:numPr>
          <w:ilvl w:val="0"/>
          <w:numId w:val="8"/>
        </w:numPr>
        <w:spacing w:after="75" w:line="240" w:lineRule="auto"/>
        <w:ind w:left="300"/>
        <w:rPr>
          <w:rFonts w:ascii="Comic Sans MS" w:hAnsi="Comic Sans MS" w:eastAsia="Times New Roman" w:cs="Arial"/>
          <w:lang w:eastAsia="en-GB"/>
        </w:rPr>
      </w:pPr>
      <w:r w:rsidRPr="39C89C90" w:rsidR="4C370054">
        <w:rPr>
          <w:rFonts w:ascii="Comic Sans MS" w:hAnsi="Comic Sans MS" w:eastAsia="Times New Roman" w:cs="Arial"/>
          <w:lang w:eastAsia="en-GB"/>
        </w:rPr>
        <w:t>R</w:t>
      </w:r>
      <w:r w:rsidRPr="39C89C90" w:rsidR="00211432">
        <w:rPr>
          <w:rFonts w:ascii="Comic Sans MS" w:hAnsi="Comic Sans MS" w:eastAsia="Times New Roman" w:cs="Arial"/>
          <w:lang w:eastAsia="en-GB"/>
        </w:rPr>
        <w:t>ecognise angles where they meet at a point, are on a straight line, or are vertically opposite, and find missing angles</w:t>
      </w:r>
    </w:p>
    <w:p w:rsidRPr="00211432" w:rsidR="00211432" w:rsidP="00211432" w:rsidRDefault="00211432" w14:paraId="447D2630" w14:textId="77777777">
      <w:pPr>
        <w:spacing w:after="75" w:line="240" w:lineRule="auto"/>
        <w:ind w:left="300"/>
        <w:rPr>
          <w:rFonts w:ascii="Comic Sans MS" w:hAnsi="Comic Sans MS" w:eastAsia="Times New Roman" w:cs="Arial"/>
          <w:szCs w:val="29"/>
          <w:lang w:eastAsia="en-GB"/>
        </w:rPr>
      </w:pPr>
    </w:p>
    <w:p w:rsidRPr="00F42D2E" w:rsidR="0096424E" w:rsidP="008738BC" w:rsidRDefault="00211432" w14:paraId="57299267" w14:textId="7300C3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</w:t>
      </w:r>
      <w:r w:rsidRPr="00F42D2E">
        <w:rPr>
          <w:rFonts w:ascii="Comic Sans MS" w:hAnsi="Comic Sans MS"/>
          <w:sz w:val="24"/>
          <w:szCs w:val="24"/>
        </w:rPr>
        <w:t>on Monday</w:t>
      </w:r>
      <w:r>
        <w:rPr>
          <w:rFonts w:ascii="Comic Sans MS" w:hAnsi="Comic Sans MS"/>
          <w:sz w:val="24"/>
          <w:szCs w:val="24"/>
        </w:rPr>
        <w:t>, you</w:t>
      </w:r>
      <w:r w:rsidRPr="00F42D2E" w:rsidR="00E975DA">
        <w:rPr>
          <w:rFonts w:ascii="Comic Sans MS" w:hAnsi="Comic Sans MS"/>
          <w:sz w:val="24"/>
          <w:szCs w:val="24"/>
        </w:rPr>
        <w:t xml:space="preserve"> will start by </w:t>
      </w:r>
      <w:r>
        <w:rPr>
          <w:rFonts w:ascii="Comic Sans MS" w:hAnsi="Comic Sans MS"/>
          <w:sz w:val="24"/>
          <w:szCs w:val="24"/>
        </w:rPr>
        <w:t>building on your ratio knowledge from last week to help you further understand scale factors; then on Tuesday, you</w:t>
      </w:r>
      <w:r w:rsidRPr="00F42D2E" w:rsidR="00E975DA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further apply your learning of ratio and proportion in problem solving contexts; on Wednesday, you will then revisit measuring angles (which we started briefly at school), on Thursday you will </w:t>
      </w:r>
      <w:r w:rsidRPr="00F42D2E" w:rsidR="00E975DA">
        <w:rPr>
          <w:rFonts w:ascii="Comic Sans MS" w:hAnsi="Comic Sans MS"/>
          <w:sz w:val="24"/>
          <w:szCs w:val="24"/>
        </w:rPr>
        <w:t xml:space="preserve">then </w:t>
      </w:r>
      <w:r>
        <w:rPr>
          <w:rFonts w:ascii="Comic Sans MS" w:hAnsi="Comic Sans MS"/>
          <w:sz w:val="24"/>
          <w:szCs w:val="24"/>
        </w:rPr>
        <w:t xml:space="preserve">look at angles in different contexts </w:t>
      </w:r>
      <w:r w:rsidRPr="00F42D2E" w:rsidR="00E975DA">
        <w:rPr>
          <w:rFonts w:ascii="Comic Sans MS" w:hAnsi="Comic Sans MS"/>
          <w:sz w:val="24"/>
          <w:szCs w:val="24"/>
        </w:rPr>
        <w:t>and finally on Friday, you will be us</w:t>
      </w:r>
      <w:r>
        <w:rPr>
          <w:rFonts w:ascii="Comic Sans MS" w:hAnsi="Comic Sans MS"/>
          <w:sz w:val="24"/>
          <w:szCs w:val="24"/>
        </w:rPr>
        <w:t xml:space="preserve">ing your understanding of angles </w:t>
      </w:r>
      <w:r w:rsidRPr="00F42D2E" w:rsidR="00E975DA">
        <w:rPr>
          <w:rFonts w:ascii="Comic Sans MS" w:hAnsi="Comic Sans MS"/>
          <w:sz w:val="24"/>
          <w:szCs w:val="24"/>
        </w:rPr>
        <w:t xml:space="preserve">to help you </w:t>
      </w:r>
      <w:r>
        <w:rPr>
          <w:rFonts w:ascii="Comic Sans MS" w:hAnsi="Comic Sans MS"/>
          <w:sz w:val="24"/>
          <w:szCs w:val="24"/>
        </w:rPr>
        <w:t xml:space="preserve">calculate missing angles. </w:t>
      </w:r>
    </w:p>
    <w:p w:rsidRPr="00F42D2E" w:rsidR="00E975DA" w:rsidP="008738BC" w:rsidRDefault="00E975DA" w14:paraId="72CBD508" w14:textId="15734EDB">
      <w:pPr>
        <w:rPr>
          <w:rFonts w:ascii="Comic Sans MS" w:hAnsi="Comic Sans MS"/>
          <w:sz w:val="24"/>
          <w:szCs w:val="24"/>
        </w:rPr>
      </w:pPr>
      <w:r w:rsidRPr="13C85406" w:rsidR="00E975DA">
        <w:rPr>
          <w:rFonts w:ascii="Comic Sans MS" w:hAnsi="Comic Sans MS"/>
          <w:sz w:val="24"/>
          <w:szCs w:val="24"/>
        </w:rPr>
        <w:t xml:space="preserve">Using the link below, click on </w:t>
      </w:r>
      <w:r w:rsidRPr="13C85406" w:rsidR="00F42D2E">
        <w:rPr>
          <w:rFonts w:ascii="Comic Sans MS" w:hAnsi="Comic Sans MS"/>
          <w:b w:val="1"/>
          <w:bCs w:val="1"/>
          <w:color w:val="FF2F92"/>
          <w:sz w:val="24"/>
          <w:szCs w:val="24"/>
        </w:rPr>
        <w:t xml:space="preserve">Week </w:t>
      </w:r>
      <w:r w:rsidRPr="13C85406" w:rsidR="00021B80">
        <w:rPr>
          <w:rFonts w:ascii="Comic Sans MS" w:hAnsi="Comic Sans MS"/>
          <w:b w:val="1"/>
          <w:bCs w:val="1"/>
          <w:color w:val="FF2F92"/>
          <w:sz w:val="24"/>
          <w:szCs w:val="24"/>
        </w:rPr>
        <w:t>Two</w:t>
      </w:r>
      <w:r w:rsidRPr="13C85406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13C85406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13C85406" w:rsidR="00211432">
        <w:rPr>
          <w:rFonts w:ascii="Comic Sans MS" w:hAnsi="Comic Sans MS"/>
          <w:sz w:val="24"/>
          <w:szCs w:val="24"/>
        </w:rPr>
        <w:t xml:space="preserve"> task (these are printed in your pack)</w:t>
      </w:r>
      <w:r w:rsidRPr="13C85406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13C85406" w:rsidR="00F42D2E">
        <w:rPr>
          <w:rFonts w:ascii="Comic Sans MS" w:hAnsi="Comic Sans MS"/>
          <w:sz w:val="24"/>
          <w:szCs w:val="24"/>
        </w:rPr>
        <w:t xml:space="preserve">Lesson 1 – Monday, Lesson 2 – Tuesday, Lesson 3 – Wednesday, Lesson 4 – Thursday and lesson 5 – Friday. </w:t>
      </w:r>
      <w:bookmarkStart w:name="_GoBack" w:id="0"/>
      <w:bookmarkEnd w:id="0"/>
    </w:p>
    <w:p w:rsidRPr="00F42D2E" w:rsidR="008738BC" w:rsidP="00030FB4" w:rsidRDefault="00211432" w14:paraId="24BE55CB" w14:textId="38D53C5D">
      <w:pPr>
        <w:jc w:val="center"/>
        <w:rPr>
          <w:rFonts w:ascii="Comic Sans MS" w:hAnsi="Comic Sans MS"/>
          <w:sz w:val="24"/>
          <w:szCs w:val="24"/>
        </w:rPr>
      </w:pPr>
      <w:hyperlink r:id="R56d3a44775b24358">
        <w:r w:rsidRPr="71DF2417" w:rsidR="00E975DA">
          <w:rPr>
            <w:rStyle w:val="Hyperlink"/>
            <w:rFonts w:ascii="Comic Sans MS" w:hAnsi="Comic Sans MS"/>
            <w:sz w:val="24"/>
            <w:szCs w:val="24"/>
          </w:rPr>
          <w:t>https://whiterosemaths.com/homelearning/year-6/</w:t>
        </w:r>
      </w:hyperlink>
    </w:p>
    <w:p w:rsidR="70808E2F" w:rsidP="71DF2417" w:rsidRDefault="70808E2F" w14:paraId="4EC972E5" w14:textId="70134246">
      <w:pPr>
        <w:pStyle w:val="Normal"/>
        <w:jc w:val="center"/>
        <w:rPr>
          <w:rFonts w:ascii="Comic Sans MS" w:hAnsi="Comic Sans MS"/>
          <w:sz w:val="24"/>
          <w:szCs w:val="24"/>
        </w:rPr>
      </w:pPr>
      <w:r w:rsidRPr="71DF2417" w:rsidR="70808E2F">
        <w:rPr>
          <w:rFonts w:ascii="Comic Sans MS" w:hAnsi="Comic Sans MS"/>
          <w:sz w:val="24"/>
          <w:szCs w:val="24"/>
        </w:rPr>
        <w:t xml:space="preserve">Have a go at the following activities on Classroom Secrets </w:t>
      </w:r>
      <w:r w:rsidRPr="71DF2417" w:rsidR="37119353">
        <w:rPr>
          <w:rFonts w:ascii="Comic Sans MS" w:hAnsi="Comic Sans MS"/>
          <w:sz w:val="24"/>
          <w:szCs w:val="24"/>
        </w:rPr>
        <w:t>to</w:t>
      </w:r>
      <w:r w:rsidRPr="71DF2417" w:rsidR="35E156EE">
        <w:rPr>
          <w:rFonts w:ascii="Comic Sans MS" w:hAnsi="Comic Sans MS"/>
          <w:sz w:val="24"/>
          <w:szCs w:val="24"/>
        </w:rPr>
        <w:t xml:space="preserve"> practise what you have</w:t>
      </w:r>
      <w:r w:rsidRPr="71DF2417" w:rsidR="37119353">
        <w:rPr>
          <w:rFonts w:ascii="Comic Sans MS" w:hAnsi="Comic Sans MS"/>
          <w:sz w:val="24"/>
          <w:szCs w:val="24"/>
        </w:rPr>
        <w:t xml:space="preserve"> learn</w:t>
      </w:r>
      <w:r w:rsidRPr="71DF2417" w:rsidR="38257A81">
        <w:rPr>
          <w:rFonts w:ascii="Comic Sans MS" w:hAnsi="Comic Sans MS"/>
          <w:sz w:val="24"/>
          <w:szCs w:val="24"/>
        </w:rPr>
        <w:t>t</w:t>
      </w:r>
      <w:r w:rsidRPr="71DF2417" w:rsidR="37119353">
        <w:rPr>
          <w:rFonts w:ascii="Comic Sans MS" w:hAnsi="Comic Sans MS"/>
          <w:sz w:val="24"/>
          <w:szCs w:val="24"/>
        </w:rPr>
        <w:t xml:space="preserve">. </w:t>
      </w:r>
    </w:p>
    <w:p w:rsidR="70808E2F" w:rsidP="71DF2417" w:rsidRDefault="70808E2F" w14:paraId="68D25326" w14:textId="75D7D2DA">
      <w:pPr>
        <w:pStyle w:val="Normal"/>
        <w:jc w:val="center"/>
        <w:rPr>
          <w:sz w:val="24"/>
          <w:szCs w:val="24"/>
        </w:rPr>
      </w:pPr>
      <w:hyperlink r:id="Rd081f71161b44bd5">
        <w:r w:rsidRPr="71DF2417" w:rsidR="70808E2F">
          <w:rPr>
            <w:rStyle w:val="Hyperlink"/>
            <w:rFonts w:ascii="Comic Sans MS" w:hAnsi="Comic Sans MS" w:eastAsia="Comic Sans MS" w:cs="Comic Sans MS"/>
            <w:noProof w:val="0"/>
            <w:sz w:val="24"/>
            <w:szCs w:val="24"/>
            <w:lang w:val="en-GB"/>
          </w:rPr>
          <w:t>https://kids.classroomsecrets.co.uk/resource/year-6-vertically-opposite-angles/</w:t>
        </w:r>
      </w:hyperlink>
    </w:p>
    <w:p w:rsidR="70808E2F" w:rsidP="71DF2417" w:rsidRDefault="70808E2F" w14:paraId="62396E0A" w14:textId="37C19177">
      <w:pPr>
        <w:pStyle w:val="Normal"/>
        <w:jc w:val="center"/>
        <w:rPr>
          <w:sz w:val="24"/>
          <w:szCs w:val="24"/>
        </w:rPr>
      </w:pPr>
      <w:hyperlink r:id="Rcef8d45c4a39406a">
        <w:r w:rsidRPr="71DF2417" w:rsidR="70808E2F">
          <w:rPr>
            <w:rStyle w:val="Hyperlink"/>
            <w:rFonts w:ascii="Comic Sans MS" w:hAnsi="Comic Sans MS" w:eastAsia="Comic Sans MS" w:cs="Comic Sans MS"/>
            <w:noProof w:val="0"/>
            <w:sz w:val="24"/>
            <w:szCs w:val="24"/>
            <w:lang w:val="en-GB"/>
          </w:rPr>
          <w:t>https://kids.classroomsecrets.co.uk/resource/year-6-measure-with-a-protractor/</w:t>
        </w:r>
      </w:hyperlink>
    </w:p>
    <w:p w:rsidR="70808E2F" w:rsidP="71DF2417" w:rsidRDefault="70808E2F" w14:paraId="456B3446" w14:textId="600EF23F">
      <w:pPr>
        <w:pStyle w:val="Normal"/>
        <w:jc w:val="center"/>
        <w:rPr>
          <w:sz w:val="24"/>
          <w:szCs w:val="24"/>
        </w:rPr>
      </w:pPr>
      <w:hyperlink r:id="R6a3fd0c2dfaa459a">
        <w:r w:rsidRPr="71DF2417" w:rsidR="70808E2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https://kids.classroomsecrets.co.uk/resource/year-6-calculating-scale-factors/</w:t>
        </w:r>
      </w:hyperlink>
    </w:p>
    <w:p w:rsidR="70808E2F" w:rsidP="71DF2417" w:rsidRDefault="70808E2F" w14:paraId="7D9B41AE" w14:textId="14FBE01C">
      <w:pPr>
        <w:pStyle w:val="Normal"/>
        <w:jc w:val="center"/>
        <w:rPr>
          <w:sz w:val="24"/>
          <w:szCs w:val="24"/>
        </w:rPr>
      </w:pPr>
      <w:hyperlink r:id="R6aeb2eaaf0f9455b">
        <w:r w:rsidRPr="71DF2417" w:rsidR="70808E2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https://kids.classroomsecrets.co.uk/resource/year-6-using-scale-factors/</w:t>
        </w:r>
      </w:hyperlink>
    </w:p>
    <w:p w:rsidR="71DF2417" w:rsidP="71DF2417" w:rsidRDefault="71DF2417" w14:paraId="057AF2CB" w14:textId="3810695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Pr="00B665F2" w:rsidR="00240008" w:rsidP="00030FB4" w:rsidRDefault="00240008" w14:paraId="04C36A64" w14:textId="77777777">
      <w:pPr>
        <w:rPr>
          <w:rFonts w:ascii="Comic Sans MS" w:hAnsi="Comic Sans MS"/>
          <w:sz w:val="21"/>
        </w:rPr>
      </w:pPr>
    </w:p>
    <w:sectPr w:rsidRPr="00B665F2" w:rsidR="0024000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C714A"/>
    <w:rsid w:val="00211432"/>
    <w:rsid w:val="002330FF"/>
    <w:rsid w:val="00240008"/>
    <w:rsid w:val="00275451"/>
    <w:rsid w:val="00353F4A"/>
    <w:rsid w:val="00456BF8"/>
    <w:rsid w:val="0049564E"/>
    <w:rsid w:val="00497288"/>
    <w:rsid w:val="006560F9"/>
    <w:rsid w:val="0067615F"/>
    <w:rsid w:val="0072796E"/>
    <w:rsid w:val="008738BC"/>
    <w:rsid w:val="0096424E"/>
    <w:rsid w:val="00B05678"/>
    <w:rsid w:val="00B665F2"/>
    <w:rsid w:val="00BB36D1"/>
    <w:rsid w:val="00BE513E"/>
    <w:rsid w:val="00CC019C"/>
    <w:rsid w:val="00CD26E5"/>
    <w:rsid w:val="00CF6A35"/>
    <w:rsid w:val="00D04D95"/>
    <w:rsid w:val="00E14E20"/>
    <w:rsid w:val="00E24AE7"/>
    <w:rsid w:val="00E975DA"/>
    <w:rsid w:val="00EA3D60"/>
    <w:rsid w:val="00ED586B"/>
    <w:rsid w:val="00F42D2E"/>
    <w:rsid w:val="00F434B6"/>
    <w:rsid w:val="00F4568A"/>
    <w:rsid w:val="00F5515F"/>
    <w:rsid w:val="1044FBA9"/>
    <w:rsid w:val="13C85406"/>
    <w:rsid w:val="179ED1F8"/>
    <w:rsid w:val="231A0AD0"/>
    <w:rsid w:val="2813C8D0"/>
    <w:rsid w:val="2A11832D"/>
    <w:rsid w:val="2E53E1C3"/>
    <w:rsid w:val="35E156EE"/>
    <w:rsid w:val="37119353"/>
    <w:rsid w:val="38257A81"/>
    <w:rsid w:val="39C89C90"/>
    <w:rsid w:val="4BF0A663"/>
    <w:rsid w:val="4C370054"/>
    <w:rsid w:val="5D39F578"/>
    <w:rsid w:val="61D575C7"/>
    <w:rsid w:val="628A5EA5"/>
    <w:rsid w:val="6B5E1E30"/>
    <w:rsid w:val="70808E2F"/>
    <w:rsid w:val="71DF2417"/>
    <w:rsid w:val="724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whiterosemaths.com/homelearning/year-6/" TargetMode="External" Id="R56d3a44775b24358" /><Relationship Type="http://schemas.openxmlformats.org/officeDocument/2006/relationships/hyperlink" Target="https://kids.classroomsecrets.co.uk/resource/year-6-vertically-opposite-angles/" TargetMode="External" Id="Rd081f71161b44bd5" /><Relationship Type="http://schemas.openxmlformats.org/officeDocument/2006/relationships/hyperlink" Target="https://kids.classroomsecrets.co.uk/resource/year-6-measure-with-a-protractor/" TargetMode="External" Id="Rcef8d45c4a39406a" /><Relationship Type="http://schemas.openxmlformats.org/officeDocument/2006/relationships/hyperlink" Target="https://kids.classroomsecrets.co.uk/resource/year-6-calculating-scale-factors/" TargetMode="External" Id="R6a3fd0c2dfaa459a" /><Relationship Type="http://schemas.openxmlformats.org/officeDocument/2006/relationships/hyperlink" Target="https://kids.classroomsecrets.co.uk/resource/year-6-using-scale-factors/" TargetMode="External" Id="R6aeb2eaaf0f9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Helen Rogan</lastModifiedBy>
  <revision>6</revision>
  <dcterms:created xsi:type="dcterms:W3CDTF">2020-04-22T10:43:00.0000000Z</dcterms:created>
  <dcterms:modified xsi:type="dcterms:W3CDTF">2020-04-23T14:34:45.3281773Z</dcterms:modified>
</coreProperties>
</file>