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A44" w:rsidRDefault="00F64A44" w:rsidP="00E24F88">
      <w:pPr>
        <w:rPr>
          <w:rFonts w:cs="Arial"/>
        </w:rPr>
      </w:pPr>
      <w:bookmarkStart w:id="0" w:name="_GoBack"/>
      <w:r>
        <w:rPr>
          <w:rFonts w:cs="Arial"/>
          <w:noProof/>
          <w:sz w:val="22"/>
          <w:szCs w:val="22"/>
        </w:rPr>
        <w:drawing>
          <wp:inline distT="0" distB="0" distL="0" distR="0" wp14:anchorId="0D93BC90" wp14:editId="77B59416">
            <wp:extent cx="1207827" cy="8055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orside Final Logo rectangl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035" cy="80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64A44" w:rsidRPr="006D7AC3" w:rsidRDefault="00F64A44" w:rsidP="00F64A44">
      <w:pPr>
        <w:jc w:val="center"/>
        <w:rPr>
          <w:rFonts w:cs="Arial"/>
          <w:b/>
          <w:u w:val="single"/>
        </w:rPr>
      </w:pPr>
      <w:r w:rsidRPr="006D7AC3">
        <w:rPr>
          <w:rFonts w:cs="Arial"/>
          <w:b/>
          <w:u w:val="single"/>
        </w:rPr>
        <w:t>PERSON SPECIFICATION</w:t>
      </w:r>
    </w:p>
    <w:p w:rsidR="00F64A44" w:rsidRPr="006D7AC3" w:rsidRDefault="00F64A44" w:rsidP="00F64A44">
      <w:pPr>
        <w:jc w:val="center"/>
        <w:rPr>
          <w:rFonts w:cs="Arial"/>
          <w:b/>
          <w:u w:val="single"/>
        </w:rPr>
      </w:pPr>
    </w:p>
    <w:p w:rsidR="00F64A44" w:rsidRPr="006D7AC3" w:rsidRDefault="00F64A44" w:rsidP="00F64A44">
      <w:pPr>
        <w:jc w:val="center"/>
        <w:rPr>
          <w:rFonts w:cs="Arial"/>
          <w:b/>
          <w:u w:val="single"/>
          <w:bdr w:val="single" w:sz="4" w:space="0" w:color="auto" w:shadow="1"/>
        </w:rPr>
      </w:pPr>
      <w:r w:rsidRPr="006D7AC3">
        <w:rPr>
          <w:rFonts w:cs="Arial"/>
          <w:b/>
          <w:u w:val="single"/>
          <w:bdr w:val="single" w:sz="4" w:space="0" w:color="auto" w:shadow="1"/>
        </w:rPr>
        <w:t>JOB TITLE: General Teaching Assistant</w:t>
      </w:r>
    </w:p>
    <w:p w:rsidR="00F64A44" w:rsidRPr="006D7AC3" w:rsidRDefault="00F64A44" w:rsidP="00F64A44">
      <w:pPr>
        <w:jc w:val="both"/>
        <w:rPr>
          <w:rFonts w:cs="Arial"/>
        </w:rPr>
      </w:pPr>
    </w:p>
    <w:tbl>
      <w:tblPr>
        <w:tblW w:w="145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0"/>
        <w:gridCol w:w="6660"/>
      </w:tblGrid>
      <w:tr w:rsidR="00F64A44" w:rsidRPr="006D7AC3" w:rsidTr="00347D7D">
        <w:trPr>
          <w:tblHeader/>
        </w:trPr>
        <w:tc>
          <w:tcPr>
            <w:tcW w:w="7920" w:type="dxa"/>
            <w:tcBorders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6D7AC3">
              <w:rPr>
                <w:rFonts w:cs="Arial"/>
                <w:b/>
                <w:sz w:val="22"/>
                <w:szCs w:val="22"/>
              </w:rPr>
              <w:t>Essential upon appointment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6D7AC3">
              <w:rPr>
                <w:rFonts w:cs="Arial"/>
                <w:b/>
                <w:sz w:val="22"/>
                <w:szCs w:val="22"/>
              </w:rPr>
              <w:t>Desirable on appointment</w:t>
            </w:r>
            <w:r w:rsidRPr="006D7AC3">
              <w:rPr>
                <w:rFonts w:cs="Arial"/>
                <w:sz w:val="22"/>
                <w:szCs w:val="22"/>
              </w:rPr>
              <w:t xml:space="preserve"> (if not attained, development may be provided for successful candidate)</w:t>
            </w:r>
          </w:p>
        </w:tc>
      </w:tr>
      <w:tr w:rsidR="00F64A44" w:rsidRPr="006D7AC3" w:rsidTr="00347D7D">
        <w:tc>
          <w:tcPr>
            <w:tcW w:w="792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</w:rPr>
            </w:pPr>
            <w:r w:rsidRPr="006D7AC3">
              <w:rPr>
                <w:rFonts w:cs="Arial"/>
                <w:b/>
              </w:rPr>
              <w:t>Knowledge</w:t>
            </w:r>
          </w:p>
        </w:tc>
        <w:tc>
          <w:tcPr>
            <w:tcW w:w="666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F64A44" w:rsidRPr="006D7AC3" w:rsidTr="00347D7D">
        <w:tc>
          <w:tcPr>
            <w:tcW w:w="79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8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An awareness of child/young person’s development and learning </w:t>
            </w:r>
          </w:p>
          <w:p w:rsidR="00F64A44" w:rsidRPr="006D7AC3" w:rsidRDefault="00F64A44" w:rsidP="00347D7D">
            <w:pPr>
              <w:numPr>
                <w:ilvl w:val="0"/>
                <w:numId w:val="8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An understanding that children/Young people have differing needs </w:t>
            </w:r>
          </w:p>
        </w:tc>
        <w:tc>
          <w:tcPr>
            <w:tcW w:w="66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8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Good understanding of child development and learning processes</w:t>
            </w:r>
          </w:p>
          <w:p w:rsidR="00F64A44" w:rsidRPr="006D7AC3" w:rsidRDefault="00F64A44" w:rsidP="00347D7D">
            <w:pPr>
              <w:numPr>
                <w:ilvl w:val="0"/>
                <w:numId w:val="8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Knowledge of Behaviour management techniques</w:t>
            </w:r>
          </w:p>
          <w:p w:rsidR="00F64A44" w:rsidRPr="006D7AC3" w:rsidRDefault="00F64A44" w:rsidP="00347D7D">
            <w:pPr>
              <w:numPr>
                <w:ilvl w:val="0"/>
                <w:numId w:val="8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Knowledge of Child Protection and Health &amp; Safety policies and procedures </w:t>
            </w:r>
          </w:p>
          <w:p w:rsidR="00F64A44" w:rsidRPr="006D7AC3" w:rsidRDefault="00F64A44" w:rsidP="00347D7D">
            <w:pPr>
              <w:numPr>
                <w:ilvl w:val="0"/>
                <w:numId w:val="8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Knowledge of inclusive practice</w:t>
            </w:r>
          </w:p>
        </w:tc>
      </w:tr>
      <w:tr w:rsidR="00F64A44" w:rsidRPr="006D7AC3" w:rsidTr="00347D7D">
        <w:tc>
          <w:tcPr>
            <w:tcW w:w="792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ind w:left="72"/>
              <w:jc w:val="both"/>
              <w:rPr>
                <w:rFonts w:cs="Arial"/>
                <w:b/>
              </w:rPr>
            </w:pPr>
            <w:r w:rsidRPr="006D7AC3">
              <w:rPr>
                <w:rFonts w:cs="Arial"/>
                <w:b/>
              </w:rPr>
              <w:t>Experience</w:t>
            </w:r>
          </w:p>
        </w:tc>
        <w:tc>
          <w:tcPr>
            <w:tcW w:w="666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F64A44" w:rsidRPr="006D7AC3" w:rsidTr="00347D7D">
        <w:tc>
          <w:tcPr>
            <w:tcW w:w="79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Default="00F64A44" w:rsidP="00347D7D">
            <w:pPr>
              <w:numPr>
                <w:ilvl w:val="0"/>
                <w:numId w:val="9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Experience appropriate to working with children in an learning environment</w:t>
            </w:r>
          </w:p>
          <w:p w:rsidR="00F64A44" w:rsidRPr="006D7AC3" w:rsidRDefault="00F64A44" w:rsidP="00347D7D">
            <w:pPr>
              <w:numPr>
                <w:ilvl w:val="0"/>
                <w:numId w:val="9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of working with children diagnosed with ASD</w:t>
            </w:r>
          </w:p>
        </w:tc>
        <w:tc>
          <w:tcPr>
            <w:tcW w:w="66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ind w:left="360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F64A44" w:rsidRPr="006D7AC3" w:rsidTr="00347D7D">
        <w:tc>
          <w:tcPr>
            <w:tcW w:w="792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ind w:left="72"/>
              <w:jc w:val="both"/>
              <w:rPr>
                <w:rFonts w:cs="Arial"/>
                <w:b/>
              </w:rPr>
            </w:pPr>
            <w:r w:rsidRPr="006D7AC3">
              <w:rPr>
                <w:rFonts w:cs="Arial"/>
                <w:b/>
              </w:rPr>
              <w:t>Qualifications</w:t>
            </w:r>
          </w:p>
        </w:tc>
        <w:tc>
          <w:tcPr>
            <w:tcW w:w="666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F64A44" w:rsidRPr="006D7AC3" w:rsidTr="00347D7D">
        <w:tc>
          <w:tcPr>
            <w:tcW w:w="79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10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Relevant NVQ Level 2 qualification or equivalent </w:t>
            </w:r>
          </w:p>
        </w:tc>
        <w:tc>
          <w:tcPr>
            <w:tcW w:w="66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10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Relevant NVQ level 3 </w:t>
            </w:r>
          </w:p>
          <w:p w:rsidR="00F64A44" w:rsidRPr="006D7AC3" w:rsidRDefault="00F64A44" w:rsidP="00347D7D">
            <w:pPr>
              <w:numPr>
                <w:ilvl w:val="0"/>
                <w:numId w:val="10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Appropriate first aid training (Dependent on the </w:t>
            </w:r>
            <w:proofErr w:type="spellStart"/>
            <w:r w:rsidRPr="006D7AC3">
              <w:rPr>
                <w:rFonts w:cs="Arial"/>
                <w:sz w:val="22"/>
                <w:szCs w:val="22"/>
              </w:rPr>
              <w:t>schools</w:t>
            </w:r>
            <w:proofErr w:type="spellEnd"/>
            <w:r w:rsidRPr="006D7AC3">
              <w:rPr>
                <w:rFonts w:cs="Arial"/>
                <w:sz w:val="22"/>
                <w:szCs w:val="22"/>
              </w:rPr>
              <w:t xml:space="preserve"> needs - insert as appropriate)</w:t>
            </w:r>
          </w:p>
        </w:tc>
      </w:tr>
      <w:tr w:rsidR="00F64A44" w:rsidRPr="006D7AC3" w:rsidTr="00347D7D">
        <w:tc>
          <w:tcPr>
            <w:tcW w:w="79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6D7AC3">
              <w:rPr>
                <w:rFonts w:cs="Arial"/>
                <w:b/>
                <w:sz w:val="22"/>
                <w:szCs w:val="22"/>
              </w:rPr>
              <w:t>Occupational Skills</w:t>
            </w:r>
          </w:p>
          <w:p w:rsidR="00F64A44" w:rsidRPr="006D7AC3" w:rsidRDefault="00F64A44" w:rsidP="00347D7D">
            <w:pPr>
              <w:numPr>
                <w:ilvl w:val="0"/>
                <w:numId w:val="13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Good written and verbal communication skills: able to communicate effectively and clearly and build relationships with a range of staff, children, young people, their families and carers</w:t>
            </w:r>
          </w:p>
          <w:p w:rsidR="00F64A44" w:rsidRPr="006D7AC3" w:rsidRDefault="00F64A44" w:rsidP="00347D7D">
            <w:pPr>
              <w:numPr>
                <w:ilvl w:val="0"/>
                <w:numId w:val="13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Good reading, writing and numeracy Skills</w:t>
            </w:r>
          </w:p>
        </w:tc>
        <w:tc>
          <w:tcPr>
            <w:tcW w:w="66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13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Basic ICT Skills</w:t>
            </w:r>
          </w:p>
        </w:tc>
      </w:tr>
      <w:tr w:rsidR="00F64A44" w:rsidRPr="006D7AC3" w:rsidTr="00347D7D">
        <w:trPr>
          <w:trHeight w:val="237"/>
        </w:trPr>
        <w:tc>
          <w:tcPr>
            <w:tcW w:w="792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ind w:left="72"/>
              <w:jc w:val="both"/>
              <w:rPr>
                <w:rFonts w:cs="Arial"/>
                <w:b/>
              </w:rPr>
            </w:pPr>
            <w:r w:rsidRPr="006D7AC3">
              <w:rPr>
                <w:rFonts w:cs="Arial"/>
                <w:b/>
              </w:rPr>
              <w:t>Personal Qualities</w:t>
            </w:r>
          </w:p>
        </w:tc>
        <w:tc>
          <w:tcPr>
            <w:tcW w:w="6660" w:type="dxa"/>
            <w:tcBorders>
              <w:bottom w:val="nil"/>
            </w:tcBorders>
            <w:shd w:val="clear" w:color="auto" w:fill="auto"/>
          </w:tcPr>
          <w:p w:rsidR="00F64A44" w:rsidRPr="006D7AC3" w:rsidRDefault="00F64A44" w:rsidP="00347D7D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F64A44" w:rsidRPr="006D7AC3" w:rsidTr="00347D7D">
        <w:trPr>
          <w:trHeight w:val="561"/>
        </w:trPr>
        <w:tc>
          <w:tcPr>
            <w:tcW w:w="79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11"/>
              </w:numPr>
              <w:ind w:left="374"/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Demonstrable interpersonal skills.</w:t>
            </w:r>
          </w:p>
          <w:p w:rsidR="00F64A44" w:rsidRDefault="00F64A44" w:rsidP="00347D7D">
            <w:pPr>
              <w:numPr>
                <w:ilvl w:val="0"/>
                <w:numId w:val="11"/>
              </w:numPr>
              <w:ind w:left="374"/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Ability to work successfully in a team.</w:t>
            </w:r>
          </w:p>
          <w:p w:rsidR="00F64A44" w:rsidRPr="006D7AC3" w:rsidRDefault="00F64A44" w:rsidP="00347D7D">
            <w:pPr>
              <w:numPr>
                <w:ilvl w:val="0"/>
                <w:numId w:val="11"/>
              </w:numPr>
              <w:ind w:left="374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work with outside agencies who support the development programme for children with additional needs.</w:t>
            </w:r>
          </w:p>
          <w:p w:rsidR="00F64A44" w:rsidRPr="006D7AC3" w:rsidRDefault="00F64A44" w:rsidP="00347D7D">
            <w:pPr>
              <w:numPr>
                <w:ilvl w:val="0"/>
                <w:numId w:val="11"/>
              </w:numPr>
              <w:ind w:left="374"/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Confidentiality</w:t>
            </w:r>
          </w:p>
          <w:p w:rsidR="00F64A44" w:rsidRPr="006D7AC3" w:rsidRDefault="00F64A44" w:rsidP="00347D7D">
            <w:pPr>
              <w:numPr>
                <w:ilvl w:val="0"/>
                <w:numId w:val="11"/>
              </w:numPr>
              <w:ind w:left="374"/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Flexibility</w:t>
            </w:r>
          </w:p>
        </w:tc>
        <w:tc>
          <w:tcPr>
            <w:tcW w:w="66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64A44" w:rsidRPr="006D7AC3" w:rsidRDefault="00F64A44" w:rsidP="00347D7D">
            <w:pPr>
              <w:numPr>
                <w:ilvl w:val="0"/>
                <w:numId w:val="11"/>
              </w:numPr>
              <w:ind w:left="374"/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 xml:space="preserve">Creativity </w:t>
            </w:r>
          </w:p>
        </w:tc>
      </w:tr>
    </w:tbl>
    <w:p w:rsidR="00F64A44" w:rsidRDefault="00F64A44" w:rsidP="00F64A44">
      <w:pPr>
        <w:rPr>
          <w:rFonts w:cs="Arial"/>
        </w:rPr>
      </w:pPr>
    </w:p>
    <w:p w:rsidR="00F64A44" w:rsidRDefault="00F64A44" w:rsidP="00F64A44">
      <w:pPr>
        <w:rPr>
          <w:rFonts w:cs="Arial"/>
        </w:rPr>
      </w:pPr>
    </w:p>
    <w:p w:rsidR="00E24F88" w:rsidRPr="00F64A44" w:rsidRDefault="00E24F88" w:rsidP="00F64A44">
      <w:pPr>
        <w:rPr>
          <w:rFonts w:cs="Arial"/>
        </w:rPr>
        <w:sectPr w:rsidR="00E24F88" w:rsidRPr="00F64A44" w:rsidSect="00F64A44">
          <w:pgSz w:w="16838" w:h="11906" w:orient="landscape" w:code="9"/>
          <w:pgMar w:top="709" w:right="1440" w:bottom="709" w:left="1440" w:header="709" w:footer="709" w:gutter="0"/>
          <w:cols w:space="708"/>
          <w:docGrid w:linePitch="360"/>
        </w:sectPr>
      </w:pPr>
    </w:p>
    <w:tbl>
      <w:tblPr>
        <w:tblW w:w="145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0"/>
        <w:gridCol w:w="6660"/>
      </w:tblGrid>
      <w:tr w:rsidR="00E24F88" w:rsidRPr="006D7AC3" w:rsidTr="00C2042A">
        <w:tc>
          <w:tcPr>
            <w:tcW w:w="7920" w:type="dxa"/>
            <w:tcBorders>
              <w:bottom w:val="nil"/>
            </w:tcBorders>
            <w:shd w:val="clear" w:color="auto" w:fill="auto"/>
          </w:tcPr>
          <w:p w:rsidR="00E24F88" w:rsidRPr="006D7AC3" w:rsidRDefault="00E24F88" w:rsidP="00C2042A">
            <w:pPr>
              <w:ind w:left="72"/>
              <w:jc w:val="both"/>
              <w:rPr>
                <w:rFonts w:cs="Arial"/>
                <w:b/>
              </w:rPr>
            </w:pPr>
            <w:r w:rsidRPr="006D7AC3">
              <w:rPr>
                <w:rFonts w:cs="Arial"/>
                <w:b/>
              </w:rPr>
              <w:lastRenderedPageBreak/>
              <w:t>Other Requirements</w:t>
            </w:r>
          </w:p>
        </w:tc>
        <w:tc>
          <w:tcPr>
            <w:tcW w:w="6660" w:type="dxa"/>
            <w:tcBorders>
              <w:bottom w:val="nil"/>
            </w:tcBorders>
            <w:shd w:val="clear" w:color="auto" w:fill="auto"/>
          </w:tcPr>
          <w:p w:rsidR="00E24F88" w:rsidRPr="006D7AC3" w:rsidRDefault="00E24F88" w:rsidP="00C2042A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24F88" w:rsidRPr="006D7AC3" w:rsidTr="00C2042A">
        <w:trPr>
          <w:trHeight w:val="812"/>
        </w:trPr>
        <w:tc>
          <w:tcPr>
            <w:tcW w:w="7920" w:type="dxa"/>
            <w:tcBorders>
              <w:top w:val="nil"/>
            </w:tcBorders>
            <w:shd w:val="clear" w:color="auto" w:fill="auto"/>
          </w:tcPr>
          <w:p w:rsidR="00E24F88" w:rsidRPr="006D7AC3" w:rsidRDefault="00E24F88" w:rsidP="00E24F88">
            <w:pPr>
              <w:numPr>
                <w:ilvl w:val="0"/>
                <w:numId w:val="12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Enhanced DBS Clearance</w:t>
            </w:r>
          </w:p>
          <w:p w:rsidR="00E24F88" w:rsidRPr="006D7AC3" w:rsidRDefault="00E24F88" w:rsidP="00E24F88">
            <w:pPr>
              <w:numPr>
                <w:ilvl w:val="0"/>
                <w:numId w:val="12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To be committed to the school’s policies and ethos</w:t>
            </w:r>
          </w:p>
          <w:p w:rsidR="00E24F88" w:rsidRPr="006D7AC3" w:rsidRDefault="00E24F88" w:rsidP="00E24F88">
            <w:pPr>
              <w:numPr>
                <w:ilvl w:val="0"/>
                <w:numId w:val="12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To be committed to Continuing Professional Development</w:t>
            </w:r>
          </w:p>
          <w:p w:rsidR="00E24F88" w:rsidRPr="006D7AC3" w:rsidRDefault="00E24F88" w:rsidP="00E24F88">
            <w:pPr>
              <w:numPr>
                <w:ilvl w:val="0"/>
                <w:numId w:val="12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Motivation to work with children and young people</w:t>
            </w:r>
          </w:p>
          <w:p w:rsidR="00E24F88" w:rsidRPr="006D7AC3" w:rsidRDefault="00E24F88" w:rsidP="00E24F88">
            <w:pPr>
              <w:numPr>
                <w:ilvl w:val="0"/>
                <w:numId w:val="12"/>
              </w:numPr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Ability to form and maintain appropriate relationships and personal boundaries with children and young people</w:t>
            </w:r>
          </w:p>
          <w:p w:rsidR="00E24F88" w:rsidRPr="006D7AC3" w:rsidRDefault="00E24F88" w:rsidP="00E24F88">
            <w:pPr>
              <w:numPr>
                <w:ilvl w:val="0"/>
                <w:numId w:val="12"/>
              </w:numPr>
              <w:tabs>
                <w:tab w:val="num" w:pos="432"/>
              </w:tabs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Emotional resilience in working with challenging behaviours and attitudes</w:t>
            </w:r>
          </w:p>
          <w:p w:rsidR="00E24F88" w:rsidRPr="006D7AC3" w:rsidRDefault="00E24F88" w:rsidP="00E24F88">
            <w:pPr>
              <w:numPr>
                <w:ilvl w:val="0"/>
                <w:numId w:val="12"/>
              </w:numPr>
              <w:tabs>
                <w:tab w:val="num" w:pos="432"/>
              </w:tabs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Ability to use authority and maintaining discipline</w:t>
            </w:r>
          </w:p>
          <w:p w:rsidR="00E24F88" w:rsidRDefault="00E24F88" w:rsidP="00E24F88">
            <w:pPr>
              <w:numPr>
                <w:ilvl w:val="0"/>
                <w:numId w:val="12"/>
              </w:numPr>
              <w:tabs>
                <w:tab w:val="num" w:pos="432"/>
              </w:tabs>
              <w:jc w:val="both"/>
              <w:rPr>
                <w:rFonts w:cs="Arial"/>
                <w:sz w:val="22"/>
                <w:szCs w:val="22"/>
              </w:rPr>
            </w:pPr>
            <w:r w:rsidRPr="006D7AC3">
              <w:rPr>
                <w:rFonts w:cs="Arial"/>
                <w:sz w:val="22"/>
                <w:szCs w:val="22"/>
              </w:rPr>
              <w:t>An empathy for equality &amp; diversity</w:t>
            </w:r>
          </w:p>
          <w:p w:rsidR="00E24F88" w:rsidRPr="00457BB7" w:rsidRDefault="00E24F88" w:rsidP="00E24F88">
            <w:pPr>
              <w:numPr>
                <w:ilvl w:val="0"/>
                <w:numId w:val="12"/>
              </w:numPr>
              <w:tabs>
                <w:tab w:val="num" w:pos="432"/>
              </w:tabs>
              <w:jc w:val="both"/>
              <w:rPr>
                <w:rFonts w:cs="Arial"/>
                <w:sz w:val="22"/>
                <w:szCs w:val="22"/>
              </w:rPr>
            </w:pPr>
            <w:r w:rsidRPr="00457BB7">
              <w:rPr>
                <w:rFonts w:cs="Arial"/>
                <w:bCs/>
                <w:iCs/>
                <w:sz w:val="22"/>
              </w:rPr>
              <w:t>The ability to converse at ease with customers and provide advice in accurate spoken English is essential for the post</w:t>
            </w:r>
          </w:p>
        </w:tc>
        <w:tc>
          <w:tcPr>
            <w:tcW w:w="6660" w:type="dxa"/>
            <w:tcBorders>
              <w:top w:val="nil"/>
            </w:tcBorders>
            <w:shd w:val="clear" w:color="auto" w:fill="auto"/>
          </w:tcPr>
          <w:p w:rsidR="00E24F88" w:rsidRPr="006D7AC3" w:rsidRDefault="00E24F88" w:rsidP="00C2042A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</w:tbl>
    <w:p w:rsidR="009B2708" w:rsidRDefault="00F64A44"/>
    <w:sectPr w:rsidR="009B2708" w:rsidSect="00E24F8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53690"/>
    <w:multiLevelType w:val="hybridMultilevel"/>
    <w:tmpl w:val="E9CE442E"/>
    <w:lvl w:ilvl="0" w:tplc="EEFCF28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1D"/>
    <w:multiLevelType w:val="hybridMultilevel"/>
    <w:tmpl w:val="2B863040"/>
    <w:lvl w:ilvl="0" w:tplc="EEFCF28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BBD"/>
    <w:multiLevelType w:val="hybridMultilevel"/>
    <w:tmpl w:val="8DE065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D72BB9"/>
    <w:multiLevelType w:val="hybridMultilevel"/>
    <w:tmpl w:val="4A3060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4" w15:restartNumberingAfterBreak="0">
    <w:nsid w:val="2F643EB4"/>
    <w:multiLevelType w:val="hybridMultilevel"/>
    <w:tmpl w:val="5D249E32"/>
    <w:lvl w:ilvl="0" w:tplc="EEFCF28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A70B3"/>
    <w:multiLevelType w:val="hybridMultilevel"/>
    <w:tmpl w:val="A49C86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6" w15:restartNumberingAfterBreak="0">
    <w:nsid w:val="3A091AC5"/>
    <w:multiLevelType w:val="hybridMultilevel"/>
    <w:tmpl w:val="28EC60DA"/>
    <w:lvl w:ilvl="0" w:tplc="EEFCF28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87BA6"/>
    <w:multiLevelType w:val="hybridMultilevel"/>
    <w:tmpl w:val="B2C25D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A63D1A"/>
    <w:multiLevelType w:val="hybridMultilevel"/>
    <w:tmpl w:val="7F346228"/>
    <w:lvl w:ilvl="0" w:tplc="0809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9" w15:restartNumberingAfterBreak="0">
    <w:nsid w:val="60E159D6"/>
    <w:multiLevelType w:val="hybridMultilevel"/>
    <w:tmpl w:val="6CF2EB1A"/>
    <w:lvl w:ilvl="0" w:tplc="08090001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10" w15:restartNumberingAfterBreak="0">
    <w:nsid w:val="671A1376"/>
    <w:multiLevelType w:val="hybridMultilevel"/>
    <w:tmpl w:val="1BC48AAA"/>
    <w:lvl w:ilvl="0" w:tplc="EEFCF28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A0F0D"/>
    <w:multiLevelType w:val="hybridMultilevel"/>
    <w:tmpl w:val="3D6E00A2"/>
    <w:lvl w:ilvl="0" w:tplc="EEFCF28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74F8E"/>
    <w:multiLevelType w:val="hybridMultilevel"/>
    <w:tmpl w:val="9558BF1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13" w15:restartNumberingAfterBreak="0">
    <w:nsid w:val="78AA774A"/>
    <w:multiLevelType w:val="hybridMultilevel"/>
    <w:tmpl w:val="BD2A8198"/>
    <w:lvl w:ilvl="0" w:tplc="EEFCF2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-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1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6"/>
  </w:num>
  <w:num w:numId="5">
    <w:abstractNumId w:val="0"/>
  </w:num>
  <w:num w:numId="6">
    <w:abstractNumId w:val="11"/>
  </w:num>
  <w:num w:numId="7">
    <w:abstractNumId w:val="9"/>
  </w:num>
  <w:num w:numId="8">
    <w:abstractNumId w:val="3"/>
  </w:num>
  <w:num w:numId="9">
    <w:abstractNumId w:val="12"/>
  </w:num>
  <w:num w:numId="10">
    <w:abstractNumId w:val="5"/>
  </w:num>
  <w:num w:numId="11">
    <w:abstractNumId w:val="7"/>
  </w:num>
  <w:num w:numId="12">
    <w:abstractNumId w:val="2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88"/>
    <w:rsid w:val="00010DD1"/>
    <w:rsid w:val="00202C2C"/>
    <w:rsid w:val="003D28E4"/>
    <w:rsid w:val="00770E20"/>
    <w:rsid w:val="009E6376"/>
    <w:rsid w:val="00B01A7E"/>
    <w:rsid w:val="00B85562"/>
    <w:rsid w:val="00BD2897"/>
    <w:rsid w:val="00CF23D9"/>
    <w:rsid w:val="00D56022"/>
    <w:rsid w:val="00D70B78"/>
    <w:rsid w:val="00E21686"/>
    <w:rsid w:val="00E24F88"/>
    <w:rsid w:val="00E83060"/>
    <w:rsid w:val="00F6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0D6863-625C-4893-8EE0-96FA7049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F8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E24F88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24F8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4F8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4F88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E24F88"/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semiHidden/>
    <w:rsid w:val="00E24F88"/>
    <w:rPr>
      <w:rFonts w:ascii="Calibri" w:eastAsia="Times New Roman" w:hAnsi="Calibri" w:cs="Times New Roman"/>
      <w:b/>
      <w:bCs/>
      <w:i/>
      <w:iCs/>
      <w:sz w:val="26"/>
      <w:szCs w:val="26"/>
      <w:lang w:eastAsia="en-GB"/>
    </w:rPr>
  </w:style>
  <w:style w:type="paragraph" w:styleId="BodyText">
    <w:name w:val="Body Text"/>
    <w:basedOn w:val="Normal"/>
    <w:link w:val="BodyTextChar"/>
    <w:rsid w:val="00E24F88"/>
    <w:rPr>
      <w:b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E24F88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01D73-7049-4B07-AE63-6D52D867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Moorside Junior School Headteacher</dc:creator>
  <cp:keywords/>
  <dc:description/>
  <cp:lastModifiedBy>Moorside Junior School Headteacher</cp:lastModifiedBy>
  <cp:revision>2</cp:revision>
  <dcterms:created xsi:type="dcterms:W3CDTF">2018-01-12T12:08:00Z</dcterms:created>
  <dcterms:modified xsi:type="dcterms:W3CDTF">2018-01-12T12:08:00Z</dcterms:modified>
</cp:coreProperties>
</file>