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4E5" w:rsidRDefault="005F4AE5" w:rsidP="001934E5">
      <w:pPr>
        <w:jc w:val="center"/>
        <w:rPr>
          <w:rFonts w:cs="Arial"/>
          <w:b/>
          <w:u w:val="single"/>
        </w:rPr>
      </w:pPr>
      <w:r w:rsidRPr="005F4AE5">
        <w:rPr>
          <w:rFonts w:cs="Arial"/>
          <w:b/>
          <w:noProof/>
        </w:rPr>
        <w:drawing>
          <wp:inline distT="0" distB="0" distL="0" distR="0">
            <wp:extent cx="1038225" cy="6923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orside Final Logo rectangl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44411" cy="696519"/>
                    </a:xfrm>
                    <a:prstGeom prst="rect">
                      <a:avLst/>
                    </a:prstGeom>
                  </pic:spPr>
                </pic:pic>
              </a:graphicData>
            </a:graphic>
          </wp:inline>
        </w:drawing>
      </w:r>
    </w:p>
    <w:p w:rsidR="001934E5" w:rsidRPr="006D7AC3" w:rsidRDefault="001934E5" w:rsidP="001934E5">
      <w:pPr>
        <w:jc w:val="center"/>
        <w:rPr>
          <w:rFonts w:cs="Arial"/>
          <w:b/>
          <w:u w:val="single"/>
        </w:rPr>
      </w:pPr>
      <w:r>
        <w:rPr>
          <w:rFonts w:cs="Arial"/>
          <w:b/>
          <w:u w:val="single"/>
        </w:rPr>
        <w:t>Moorside Infant &amp; Junior Schools</w:t>
      </w:r>
    </w:p>
    <w:p w:rsidR="001934E5" w:rsidRPr="006D7AC3" w:rsidRDefault="001934E5" w:rsidP="001934E5">
      <w:pPr>
        <w:jc w:val="center"/>
        <w:rPr>
          <w:rFonts w:cs="Arial"/>
          <w:b/>
          <w:u w:val="single"/>
        </w:rPr>
      </w:pPr>
    </w:p>
    <w:p w:rsidR="001934E5" w:rsidRPr="006D7AC3" w:rsidRDefault="001934E5" w:rsidP="001934E5">
      <w:pPr>
        <w:pStyle w:val="Heading5"/>
        <w:jc w:val="center"/>
        <w:rPr>
          <w:rFonts w:ascii="Arial" w:hAnsi="Arial" w:cs="Arial"/>
          <w:i w:val="0"/>
          <w:sz w:val="32"/>
          <w:szCs w:val="32"/>
        </w:rPr>
      </w:pPr>
      <w:bookmarkStart w:id="0" w:name="_JOB_DESCRIPTION_2"/>
      <w:bookmarkEnd w:id="0"/>
      <w:r w:rsidRPr="006D7AC3">
        <w:rPr>
          <w:rFonts w:ascii="Arial" w:hAnsi="Arial" w:cs="Arial"/>
          <w:i w:val="0"/>
          <w:sz w:val="32"/>
          <w:szCs w:val="32"/>
        </w:rPr>
        <w:t xml:space="preserve">JOB </w:t>
      </w:r>
      <w:proofErr w:type="gramStart"/>
      <w:r w:rsidRPr="006D7AC3">
        <w:rPr>
          <w:rFonts w:ascii="Arial" w:hAnsi="Arial" w:cs="Arial"/>
          <w:i w:val="0"/>
          <w:sz w:val="32"/>
          <w:szCs w:val="32"/>
        </w:rPr>
        <w:t>DESCRIPTION</w:t>
      </w:r>
      <w:r w:rsidR="005F4AE5">
        <w:rPr>
          <w:rFonts w:ascii="Arial" w:hAnsi="Arial" w:cs="Arial"/>
          <w:i w:val="0"/>
          <w:sz w:val="32"/>
          <w:szCs w:val="32"/>
        </w:rPr>
        <w:t xml:space="preserve">  2017</w:t>
      </w:r>
      <w:proofErr w:type="gramEnd"/>
      <w:r w:rsidR="005F4AE5">
        <w:rPr>
          <w:rFonts w:ascii="Arial" w:hAnsi="Arial" w:cs="Arial"/>
          <w:i w:val="0"/>
          <w:sz w:val="32"/>
          <w:szCs w:val="32"/>
        </w:rPr>
        <w:t>/2018</w:t>
      </w:r>
    </w:p>
    <w:p w:rsidR="001934E5" w:rsidRPr="006D7AC3" w:rsidRDefault="001934E5" w:rsidP="001934E5">
      <w:pPr>
        <w:pStyle w:val="BodyText"/>
        <w:rPr>
          <w:rFonts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09"/>
        <w:gridCol w:w="2104"/>
        <w:gridCol w:w="1701"/>
        <w:gridCol w:w="2557"/>
      </w:tblGrid>
      <w:tr w:rsidR="006C3CFF" w:rsidRPr="006D7AC3" w:rsidTr="0005567C">
        <w:tc>
          <w:tcPr>
            <w:tcW w:w="2926" w:type="dxa"/>
            <w:gridSpan w:val="2"/>
            <w:tcBorders>
              <w:right w:val="nil"/>
            </w:tcBorders>
            <w:shd w:val="clear" w:color="auto" w:fill="auto"/>
          </w:tcPr>
          <w:p w:rsidR="006C3CFF" w:rsidRPr="006D7AC3" w:rsidRDefault="006C3CFF" w:rsidP="0005567C">
            <w:pPr>
              <w:pStyle w:val="BodyText"/>
              <w:jc w:val="both"/>
              <w:rPr>
                <w:rFonts w:cs="Arial"/>
                <w:sz w:val="22"/>
                <w:szCs w:val="22"/>
              </w:rPr>
            </w:pPr>
            <w:r w:rsidRPr="006D7AC3">
              <w:rPr>
                <w:rFonts w:cs="Arial"/>
                <w:sz w:val="22"/>
                <w:szCs w:val="22"/>
              </w:rPr>
              <w:t>POST:</w:t>
            </w:r>
          </w:p>
        </w:tc>
        <w:tc>
          <w:tcPr>
            <w:tcW w:w="6362" w:type="dxa"/>
            <w:gridSpan w:val="3"/>
            <w:tcBorders>
              <w:left w:val="nil"/>
            </w:tcBorders>
            <w:shd w:val="clear" w:color="auto" w:fill="auto"/>
          </w:tcPr>
          <w:p w:rsidR="006C3CFF" w:rsidRPr="006D7AC3" w:rsidRDefault="006C3CFF" w:rsidP="0005567C">
            <w:pPr>
              <w:pStyle w:val="BodyText"/>
              <w:jc w:val="both"/>
              <w:rPr>
                <w:rFonts w:cs="Arial"/>
                <w:sz w:val="22"/>
                <w:szCs w:val="22"/>
              </w:rPr>
            </w:pPr>
            <w:r w:rsidRPr="006D7AC3">
              <w:rPr>
                <w:rFonts w:cs="Arial"/>
                <w:sz w:val="22"/>
                <w:szCs w:val="22"/>
              </w:rPr>
              <w:t>General Teaching Assistant (GTA)</w:t>
            </w:r>
          </w:p>
        </w:tc>
      </w:tr>
      <w:tr w:rsidR="006C3CFF" w:rsidRPr="006D7AC3" w:rsidTr="0005567C">
        <w:tc>
          <w:tcPr>
            <w:tcW w:w="2926" w:type="dxa"/>
            <w:gridSpan w:val="2"/>
            <w:tcBorders>
              <w:right w:val="nil"/>
            </w:tcBorders>
            <w:shd w:val="clear" w:color="auto" w:fill="auto"/>
          </w:tcPr>
          <w:p w:rsidR="006C3CFF" w:rsidRPr="006D7AC3" w:rsidRDefault="006C3CFF" w:rsidP="0005567C">
            <w:pPr>
              <w:pStyle w:val="BodyText"/>
              <w:jc w:val="both"/>
              <w:rPr>
                <w:rFonts w:cs="Arial"/>
                <w:sz w:val="22"/>
                <w:szCs w:val="22"/>
              </w:rPr>
            </w:pPr>
            <w:r w:rsidRPr="006D7AC3">
              <w:rPr>
                <w:rFonts w:cs="Arial"/>
                <w:b w:val="0"/>
                <w:sz w:val="22"/>
                <w:szCs w:val="22"/>
              </w:rPr>
              <w:t>GRADE:</w:t>
            </w:r>
            <w:r w:rsidRPr="006D7AC3">
              <w:rPr>
                <w:rFonts w:cs="Arial"/>
                <w:b w:val="0"/>
                <w:sz w:val="22"/>
                <w:szCs w:val="22"/>
              </w:rPr>
              <w:tab/>
            </w:r>
          </w:p>
        </w:tc>
        <w:tc>
          <w:tcPr>
            <w:tcW w:w="6362" w:type="dxa"/>
            <w:gridSpan w:val="3"/>
            <w:tcBorders>
              <w:left w:val="nil"/>
            </w:tcBorders>
            <w:shd w:val="clear" w:color="auto" w:fill="auto"/>
          </w:tcPr>
          <w:p w:rsidR="006C3CFF" w:rsidRPr="006D7AC3" w:rsidRDefault="006C3CFF" w:rsidP="0005567C">
            <w:pPr>
              <w:pStyle w:val="BodyText"/>
              <w:jc w:val="both"/>
              <w:rPr>
                <w:rFonts w:cs="Arial"/>
                <w:b w:val="0"/>
                <w:sz w:val="22"/>
                <w:szCs w:val="22"/>
              </w:rPr>
            </w:pPr>
            <w:r w:rsidRPr="006D7AC3">
              <w:rPr>
                <w:rFonts w:cs="Arial"/>
                <w:b w:val="0"/>
                <w:sz w:val="22"/>
                <w:szCs w:val="22"/>
              </w:rPr>
              <w:t>Band 4</w:t>
            </w:r>
          </w:p>
        </w:tc>
      </w:tr>
      <w:tr w:rsidR="006C3CFF" w:rsidRPr="006D7AC3" w:rsidTr="0005567C">
        <w:tc>
          <w:tcPr>
            <w:tcW w:w="2926" w:type="dxa"/>
            <w:gridSpan w:val="2"/>
            <w:tcBorders>
              <w:right w:val="nil"/>
            </w:tcBorders>
            <w:shd w:val="clear" w:color="auto" w:fill="auto"/>
          </w:tcPr>
          <w:p w:rsidR="006C3CFF" w:rsidRPr="006D7AC3" w:rsidRDefault="006C3CFF" w:rsidP="0005567C">
            <w:pPr>
              <w:pStyle w:val="BodyText"/>
              <w:jc w:val="both"/>
              <w:rPr>
                <w:rFonts w:cs="Arial"/>
                <w:sz w:val="22"/>
                <w:szCs w:val="22"/>
              </w:rPr>
            </w:pPr>
            <w:r w:rsidRPr="006D7AC3">
              <w:rPr>
                <w:rFonts w:cs="Arial"/>
                <w:b w:val="0"/>
                <w:sz w:val="22"/>
                <w:szCs w:val="22"/>
              </w:rPr>
              <w:t>RESPONSIBLE TO:</w:t>
            </w:r>
          </w:p>
        </w:tc>
        <w:tc>
          <w:tcPr>
            <w:tcW w:w="6362" w:type="dxa"/>
            <w:gridSpan w:val="3"/>
            <w:tcBorders>
              <w:left w:val="nil"/>
            </w:tcBorders>
            <w:shd w:val="clear" w:color="auto" w:fill="auto"/>
          </w:tcPr>
          <w:p w:rsidR="006C3CFF" w:rsidRPr="006D7AC3" w:rsidRDefault="006C3CFF" w:rsidP="0005567C">
            <w:pPr>
              <w:pStyle w:val="BodyText"/>
              <w:jc w:val="both"/>
              <w:rPr>
                <w:rFonts w:cs="Arial"/>
                <w:b w:val="0"/>
                <w:sz w:val="22"/>
                <w:szCs w:val="22"/>
              </w:rPr>
            </w:pPr>
            <w:r>
              <w:rPr>
                <w:rFonts w:cs="Arial"/>
                <w:b w:val="0"/>
                <w:sz w:val="22"/>
                <w:szCs w:val="22"/>
              </w:rPr>
              <w:t>SENCO AND CLASS TEACHER</w:t>
            </w:r>
            <w:bookmarkStart w:id="1" w:name="_GoBack"/>
            <w:bookmarkEnd w:id="1"/>
          </w:p>
        </w:tc>
      </w:tr>
      <w:tr w:rsidR="006C3CFF" w:rsidRPr="006D7AC3" w:rsidTr="0005567C">
        <w:tc>
          <w:tcPr>
            <w:tcW w:w="2926" w:type="dxa"/>
            <w:gridSpan w:val="2"/>
            <w:tcBorders>
              <w:right w:val="nil"/>
            </w:tcBorders>
            <w:shd w:val="clear" w:color="auto" w:fill="auto"/>
          </w:tcPr>
          <w:p w:rsidR="006C3CFF" w:rsidRPr="006D7AC3" w:rsidRDefault="006C3CFF" w:rsidP="0005567C">
            <w:pPr>
              <w:pStyle w:val="BodyText"/>
              <w:jc w:val="both"/>
              <w:rPr>
                <w:rFonts w:cs="Arial"/>
                <w:sz w:val="22"/>
                <w:szCs w:val="22"/>
              </w:rPr>
            </w:pPr>
            <w:r w:rsidRPr="006D7AC3">
              <w:rPr>
                <w:rFonts w:cs="Arial"/>
                <w:b w:val="0"/>
                <w:sz w:val="22"/>
                <w:szCs w:val="22"/>
              </w:rPr>
              <w:t>STAFF MANAGED:</w:t>
            </w:r>
          </w:p>
        </w:tc>
        <w:tc>
          <w:tcPr>
            <w:tcW w:w="6362" w:type="dxa"/>
            <w:gridSpan w:val="3"/>
            <w:tcBorders>
              <w:left w:val="nil"/>
            </w:tcBorders>
            <w:shd w:val="clear" w:color="auto" w:fill="auto"/>
          </w:tcPr>
          <w:p w:rsidR="006C3CFF" w:rsidRPr="006D7AC3" w:rsidRDefault="006C3CFF" w:rsidP="0005567C">
            <w:pPr>
              <w:pStyle w:val="BodyText"/>
              <w:jc w:val="both"/>
              <w:rPr>
                <w:rFonts w:cs="Arial"/>
                <w:b w:val="0"/>
                <w:sz w:val="22"/>
                <w:szCs w:val="22"/>
              </w:rPr>
            </w:pPr>
            <w:r w:rsidRPr="006D7AC3">
              <w:rPr>
                <w:rFonts w:cs="Arial"/>
                <w:b w:val="0"/>
                <w:sz w:val="22"/>
                <w:szCs w:val="22"/>
              </w:rPr>
              <w:t>None</w:t>
            </w:r>
          </w:p>
        </w:tc>
      </w:tr>
      <w:tr w:rsidR="006C3CFF" w:rsidRPr="006D7AC3" w:rsidTr="0005567C">
        <w:trPr>
          <w:trHeight w:val="149"/>
        </w:trPr>
        <w:tc>
          <w:tcPr>
            <w:tcW w:w="2926" w:type="dxa"/>
            <w:gridSpan w:val="2"/>
            <w:tcBorders>
              <w:right w:val="nil"/>
            </w:tcBorders>
            <w:shd w:val="clear" w:color="auto" w:fill="auto"/>
          </w:tcPr>
          <w:p w:rsidR="006C3CFF" w:rsidRPr="006D7AC3" w:rsidRDefault="006C3CFF" w:rsidP="0005567C">
            <w:pPr>
              <w:pStyle w:val="BodyText"/>
              <w:jc w:val="both"/>
              <w:rPr>
                <w:rFonts w:cs="Arial"/>
                <w:b w:val="0"/>
                <w:sz w:val="22"/>
                <w:szCs w:val="22"/>
              </w:rPr>
            </w:pPr>
            <w:r w:rsidRPr="006D7AC3">
              <w:rPr>
                <w:rFonts w:cs="Arial"/>
                <w:b w:val="0"/>
                <w:sz w:val="22"/>
                <w:szCs w:val="22"/>
              </w:rPr>
              <w:t>POST REF:</w:t>
            </w:r>
          </w:p>
        </w:tc>
        <w:tc>
          <w:tcPr>
            <w:tcW w:w="2104" w:type="dxa"/>
            <w:tcBorders>
              <w:left w:val="nil"/>
              <w:right w:val="nil"/>
            </w:tcBorders>
            <w:shd w:val="clear" w:color="auto" w:fill="auto"/>
          </w:tcPr>
          <w:p w:rsidR="006C3CFF" w:rsidRPr="006D7AC3" w:rsidRDefault="006C3CFF" w:rsidP="0005567C">
            <w:pPr>
              <w:pStyle w:val="BodyText"/>
              <w:jc w:val="both"/>
              <w:rPr>
                <w:rFonts w:cs="Arial"/>
                <w:b w:val="0"/>
                <w:sz w:val="22"/>
                <w:szCs w:val="22"/>
              </w:rPr>
            </w:pPr>
          </w:p>
        </w:tc>
        <w:tc>
          <w:tcPr>
            <w:tcW w:w="1701" w:type="dxa"/>
            <w:tcBorders>
              <w:left w:val="nil"/>
              <w:right w:val="nil"/>
            </w:tcBorders>
            <w:shd w:val="clear" w:color="auto" w:fill="auto"/>
          </w:tcPr>
          <w:p w:rsidR="006C3CFF" w:rsidRPr="006D7AC3" w:rsidRDefault="006C3CFF" w:rsidP="0005567C">
            <w:pPr>
              <w:pStyle w:val="BodyText"/>
              <w:jc w:val="both"/>
              <w:rPr>
                <w:rFonts w:cs="Arial"/>
                <w:b w:val="0"/>
                <w:sz w:val="22"/>
                <w:szCs w:val="22"/>
              </w:rPr>
            </w:pPr>
            <w:r w:rsidRPr="006D7AC3">
              <w:rPr>
                <w:rFonts w:cs="Arial"/>
                <w:b w:val="0"/>
                <w:sz w:val="22"/>
                <w:szCs w:val="22"/>
              </w:rPr>
              <w:t>JOB FAMILY:</w:t>
            </w:r>
          </w:p>
        </w:tc>
        <w:tc>
          <w:tcPr>
            <w:tcW w:w="2557" w:type="dxa"/>
            <w:tcBorders>
              <w:left w:val="nil"/>
            </w:tcBorders>
            <w:shd w:val="clear" w:color="auto" w:fill="auto"/>
          </w:tcPr>
          <w:p w:rsidR="006C3CFF" w:rsidRPr="006D7AC3" w:rsidRDefault="006C3CFF" w:rsidP="0005567C">
            <w:pPr>
              <w:pStyle w:val="BodyText"/>
              <w:jc w:val="both"/>
              <w:rPr>
                <w:rFonts w:cs="Arial"/>
                <w:b w:val="0"/>
                <w:sz w:val="22"/>
                <w:szCs w:val="22"/>
              </w:rPr>
            </w:pPr>
            <w:r w:rsidRPr="006D7AC3">
              <w:rPr>
                <w:rFonts w:cs="Arial"/>
                <w:b w:val="0"/>
                <w:sz w:val="22"/>
                <w:szCs w:val="22"/>
              </w:rPr>
              <w:t>7</w:t>
            </w:r>
          </w:p>
        </w:tc>
      </w:tr>
      <w:tr w:rsidR="006C3CFF" w:rsidRPr="006D7AC3" w:rsidTr="0005567C">
        <w:tc>
          <w:tcPr>
            <w:tcW w:w="2417" w:type="dxa"/>
            <w:tcBorders>
              <w:right w:val="nil"/>
            </w:tcBorders>
            <w:shd w:val="clear" w:color="auto" w:fill="auto"/>
          </w:tcPr>
          <w:p w:rsidR="006C3CFF" w:rsidRPr="006D7AC3" w:rsidRDefault="006C3CFF" w:rsidP="0005567C">
            <w:pPr>
              <w:pStyle w:val="BodyText"/>
              <w:jc w:val="both"/>
              <w:rPr>
                <w:rFonts w:cs="Arial"/>
                <w:sz w:val="22"/>
                <w:szCs w:val="22"/>
              </w:rPr>
            </w:pPr>
            <w:r w:rsidRPr="006D7AC3">
              <w:rPr>
                <w:rFonts w:cs="Arial"/>
                <w:sz w:val="22"/>
                <w:szCs w:val="22"/>
              </w:rPr>
              <w:t>JOB PURPOSE:</w:t>
            </w:r>
          </w:p>
        </w:tc>
        <w:tc>
          <w:tcPr>
            <w:tcW w:w="6871" w:type="dxa"/>
            <w:gridSpan w:val="4"/>
            <w:tcBorders>
              <w:left w:val="nil"/>
            </w:tcBorders>
            <w:shd w:val="clear" w:color="auto" w:fill="auto"/>
          </w:tcPr>
          <w:p w:rsidR="006C3CFF" w:rsidRPr="006D7AC3" w:rsidRDefault="006C3CFF" w:rsidP="0005567C">
            <w:pPr>
              <w:ind w:left="180"/>
              <w:jc w:val="both"/>
              <w:rPr>
                <w:rFonts w:cs="Arial"/>
                <w:sz w:val="22"/>
                <w:szCs w:val="22"/>
              </w:rPr>
            </w:pPr>
            <w:r w:rsidRPr="006D7AC3">
              <w:rPr>
                <w:rFonts w:cs="Arial"/>
                <w:sz w:val="22"/>
                <w:szCs w:val="22"/>
              </w:rPr>
              <w:t>To work with teachers to support teaching and learning by working with individuals or small groups of pupils under the direction of teaching staff, and may be responsible for some learning activities within the overall teaching plan. May work in the classroom or appropriate location within the school, with access to support and guidance as required.</w:t>
            </w:r>
          </w:p>
        </w:tc>
      </w:tr>
      <w:tr w:rsidR="006C3CFF" w:rsidRPr="006D7AC3" w:rsidTr="0005567C">
        <w:tc>
          <w:tcPr>
            <w:tcW w:w="9288" w:type="dxa"/>
            <w:gridSpan w:val="5"/>
            <w:shd w:val="clear" w:color="auto" w:fill="auto"/>
          </w:tcPr>
          <w:p w:rsidR="006C3CFF" w:rsidRPr="006D7AC3" w:rsidRDefault="006C3CFF" w:rsidP="0005567C">
            <w:pPr>
              <w:ind w:left="180"/>
              <w:jc w:val="both"/>
              <w:rPr>
                <w:rFonts w:cs="Arial"/>
                <w:b/>
                <w:sz w:val="22"/>
                <w:szCs w:val="22"/>
              </w:rPr>
            </w:pPr>
          </w:p>
          <w:p w:rsidR="006C3CFF" w:rsidRPr="006D7AC3" w:rsidRDefault="006C3CFF" w:rsidP="0005567C">
            <w:pPr>
              <w:jc w:val="both"/>
              <w:rPr>
                <w:rFonts w:cs="Arial"/>
                <w:sz w:val="22"/>
                <w:szCs w:val="22"/>
              </w:rPr>
            </w:pPr>
            <w:r w:rsidRPr="006D7AC3">
              <w:rPr>
                <w:rFonts w:cs="Arial"/>
                <w:b/>
                <w:sz w:val="22"/>
                <w:szCs w:val="22"/>
              </w:rPr>
              <w:t>ACCOUNTABILITIES / MAIN RESPONSIBILITIES</w:t>
            </w:r>
          </w:p>
        </w:tc>
      </w:tr>
      <w:tr w:rsidR="006C3CFF" w:rsidRPr="006D7AC3" w:rsidTr="0005567C">
        <w:tc>
          <w:tcPr>
            <w:tcW w:w="2417" w:type="dxa"/>
            <w:shd w:val="clear" w:color="auto" w:fill="auto"/>
          </w:tcPr>
          <w:p w:rsidR="006C3CFF" w:rsidRPr="006D7AC3" w:rsidRDefault="006C3CFF" w:rsidP="0005567C">
            <w:pPr>
              <w:jc w:val="both"/>
              <w:rPr>
                <w:rFonts w:cs="Arial"/>
                <w:sz w:val="22"/>
                <w:szCs w:val="22"/>
              </w:rPr>
            </w:pPr>
          </w:p>
          <w:p w:rsidR="006C3CFF" w:rsidRPr="006D7AC3" w:rsidRDefault="006C3CFF" w:rsidP="0005567C">
            <w:pPr>
              <w:jc w:val="both"/>
              <w:rPr>
                <w:rFonts w:cs="Arial"/>
                <w:b/>
                <w:sz w:val="22"/>
                <w:szCs w:val="22"/>
              </w:rPr>
            </w:pPr>
            <w:r w:rsidRPr="006D7AC3">
              <w:rPr>
                <w:rFonts w:cs="Arial"/>
                <w:b/>
                <w:sz w:val="22"/>
                <w:szCs w:val="22"/>
              </w:rPr>
              <w:t>Supporting Learning &amp; Development</w:t>
            </w:r>
          </w:p>
          <w:p w:rsidR="006C3CFF" w:rsidRPr="006D7AC3" w:rsidRDefault="006C3CFF" w:rsidP="0005567C">
            <w:pPr>
              <w:jc w:val="both"/>
              <w:rPr>
                <w:rFonts w:cs="Arial"/>
                <w:sz w:val="22"/>
                <w:szCs w:val="22"/>
              </w:rPr>
            </w:pPr>
          </w:p>
        </w:tc>
        <w:tc>
          <w:tcPr>
            <w:tcW w:w="6871" w:type="dxa"/>
            <w:gridSpan w:val="4"/>
            <w:shd w:val="clear" w:color="auto" w:fill="auto"/>
          </w:tcPr>
          <w:p w:rsidR="006C3CFF" w:rsidRPr="006D7AC3" w:rsidRDefault="006C3CFF" w:rsidP="0005567C">
            <w:pPr>
              <w:jc w:val="both"/>
              <w:rPr>
                <w:rFonts w:cs="Arial"/>
                <w:sz w:val="22"/>
                <w:szCs w:val="22"/>
              </w:rPr>
            </w:pPr>
          </w:p>
          <w:p w:rsidR="006C3CFF" w:rsidRPr="006D7AC3" w:rsidRDefault="006C3CFF" w:rsidP="006C3CFF">
            <w:pPr>
              <w:numPr>
                <w:ilvl w:val="0"/>
                <w:numId w:val="12"/>
              </w:numPr>
              <w:tabs>
                <w:tab w:val="clear" w:pos="6120"/>
                <w:tab w:val="num" w:pos="525"/>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Support pre planned learning/behaviour activities as directed by the teacher</w:t>
            </w:r>
          </w:p>
          <w:p w:rsidR="006C3CFF" w:rsidRPr="006D7AC3" w:rsidRDefault="006C3CFF" w:rsidP="006C3CFF">
            <w:pPr>
              <w:numPr>
                <w:ilvl w:val="0"/>
                <w:numId w:val="12"/>
              </w:numPr>
              <w:tabs>
                <w:tab w:val="clear" w:pos="6120"/>
                <w:tab w:val="num" w:pos="525"/>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Using agreed structured observation as directed by the class teacher to feedback on learning, behaviour, participation and achievement, to support the planning and evaluation of the learning process in respect of groups and individual students </w:t>
            </w:r>
          </w:p>
          <w:p w:rsidR="006C3CFF" w:rsidRPr="006D7AC3" w:rsidRDefault="006C3CFF" w:rsidP="006C3CFF">
            <w:pPr>
              <w:numPr>
                <w:ilvl w:val="0"/>
                <w:numId w:val="12"/>
              </w:numPr>
              <w:tabs>
                <w:tab w:val="clear" w:pos="6120"/>
                <w:tab w:val="num" w:pos="525"/>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Interact with pupils in ways that support the development of their ability to think and learn, including the use of careful questioning </w:t>
            </w:r>
          </w:p>
          <w:p w:rsidR="006C3CFF" w:rsidRPr="006D7AC3" w:rsidRDefault="006C3CFF" w:rsidP="006C3CFF">
            <w:pPr>
              <w:numPr>
                <w:ilvl w:val="0"/>
                <w:numId w:val="12"/>
              </w:numPr>
              <w:tabs>
                <w:tab w:val="clear" w:pos="6120"/>
                <w:tab w:val="num" w:pos="407"/>
              </w:tabs>
              <w:overflowPunct w:val="0"/>
              <w:autoSpaceDE w:val="0"/>
              <w:autoSpaceDN w:val="0"/>
              <w:adjustRightInd w:val="0"/>
              <w:ind w:left="448" w:hanging="312"/>
              <w:jc w:val="both"/>
              <w:textAlignment w:val="baseline"/>
              <w:rPr>
                <w:rFonts w:cs="Arial"/>
                <w:sz w:val="22"/>
                <w:szCs w:val="22"/>
              </w:rPr>
            </w:pPr>
            <w:r w:rsidRPr="006D7AC3">
              <w:rPr>
                <w:rFonts w:cs="Arial"/>
                <w:sz w:val="22"/>
                <w:szCs w:val="22"/>
              </w:rPr>
              <w:t xml:space="preserve"> Assist teachers in the implementation of appropriate behaviour management and teaching &amp; learning strategies</w:t>
            </w:r>
          </w:p>
          <w:p w:rsidR="006C3CFF" w:rsidRPr="006D7AC3" w:rsidRDefault="006C3CFF" w:rsidP="006C3CFF">
            <w:pPr>
              <w:numPr>
                <w:ilvl w:val="0"/>
                <w:numId w:val="12"/>
              </w:numPr>
              <w:tabs>
                <w:tab w:val="clear" w:pos="6120"/>
                <w:tab w:val="num" w:pos="43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Support pupils in their social and emotional wellbeing, in  implementing related programmes, including social, health and physical needs</w:t>
            </w:r>
          </w:p>
          <w:p w:rsidR="006C3CFF" w:rsidRPr="006D7AC3" w:rsidRDefault="006C3CFF" w:rsidP="006C3CFF">
            <w:pPr>
              <w:numPr>
                <w:ilvl w:val="0"/>
                <w:numId w:val="12"/>
              </w:numPr>
              <w:tabs>
                <w:tab w:val="clear" w:pos="6120"/>
                <w:tab w:val="num" w:pos="43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Assist in escorting and supervising pupils on educational visits and out of school activities</w:t>
            </w:r>
          </w:p>
          <w:p w:rsidR="006C3CFF" w:rsidRPr="006D7AC3" w:rsidRDefault="006C3CFF" w:rsidP="006C3CFF">
            <w:pPr>
              <w:numPr>
                <w:ilvl w:val="0"/>
                <w:numId w:val="12"/>
              </w:numPr>
              <w:tabs>
                <w:tab w:val="clear" w:pos="6120"/>
                <w:tab w:val="num" w:pos="43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Undertake break supervision as required</w:t>
            </w:r>
          </w:p>
        </w:tc>
      </w:tr>
      <w:tr w:rsidR="006C3CFF" w:rsidRPr="006D7AC3" w:rsidTr="0005567C">
        <w:tc>
          <w:tcPr>
            <w:tcW w:w="2417" w:type="dxa"/>
            <w:shd w:val="clear" w:color="auto" w:fill="auto"/>
          </w:tcPr>
          <w:p w:rsidR="006C3CFF" w:rsidRPr="006D7AC3" w:rsidRDefault="006C3CFF" w:rsidP="0005567C">
            <w:pPr>
              <w:jc w:val="both"/>
              <w:rPr>
                <w:rFonts w:cs="Arial"/>
                <w:sz w:val="22"/>
                <w:szCs w:val="22"/>
              </w:rPr>
            </w:pPr>
          </w:p>
          <w:p w:rsidR="006C3CFF" w:rsidRPr="006D7AC3" w:rsidRDefault="006C3CFF" w:rsidP="0005567C">
            <w:pPr>
              <w:jc w:val="both"/>
              <w:rPr>
                <w:rFonts w:cs="Arial"/>
                <w:sz w:val="22"/>
                <w:szCs w:val="22"/>
              </w:rPr>
            </w:pPr>
            <w:r w:rsidRPr="006D7AC3">
              <w:rPr>
                <w:rFonts w:cs="Arial"/>
                <w:b/>
                <w:sz w:val="22"/>
                <w:szCs w:val="22"/>
              </w:rPr>
              <w:t>Communication</w:t>
            </w:r>
          </w:p>
        </w:tc>
        <w:tc>
          <w:tcPr>
            <w:tcW w:w="6871" w:type="dxa"/>
            <w:gridSpan w:val="4"/>
            <w:shd w:val="clear" w:color="auto" w:fill="auto"/>
          </w:tcPr>
          <w:p w:rsidR="006C3CFF" w:rsidRPr="006D7AC3" w:rsidRDefault="006C3CFF" w:rsidP="0005567C">
            <w:pPr>
              <w:jc w:val="both"/>
              <w:rPr>
                <w:rFonts w:cs="Arial"/>
                <w:sz w:val="22"/>
                <w:szCs w:val="22"/>
              </w:rPr>
            </w:pPr>
          </w:p>
          <w:p w:rsidR="006C3CFF" w:rsidRPr="006D7AC3" w:rsidRDefault="006C3CFF" w:rsidP="006C3CFF">
            <w:pPr>
              <w:numPr>
                <w:ilvl w:val="0"/>
                <w:numId w:val="11"/>
              </w:numPr>
              <w:tabs>
                <w:tab w:val="clear" w:pos="6120"/>
                <w:tab w:val="num" w:pos="4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Under the general direction of the teacher participate in establishing and  maintaining effective relationships with pupils, parents/carers and with other agencies/professionals</w:t>
            </w:r>
          </w:p>
          <w:p w:rsidR="006C3CFF" w:rsidRPr="006D7AC3" w:rsidRDefault="006C3CFF" w:rsidP="006C3CFF">
            <w:pPr>
              <w:numPr>
                <w:ilvl w:val="0"/>
                <w:numId w:val="11"/>
              </w:numPr>
              <w:tabs>
                <w:tab w:val="clear" w:pos="6120"/>
                <w:tab w:val="num" w:pos="458"/>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Communicate effectively with all pupils, families, carers and other agencies / professionals </w:t>
            </w:r>
          </w:p>
        </w:tc>
      </w:tr>
      <w:tr w:rsidR="006C3CFF" w:rsidRPr="006D7AC3" w:rsidTr="0005567C">
        <w:tc>
          <w:tcPr>
            <w:tcW w:w="2417" w:type="dxa"/>
            <w:shd w:val="clear" w:color="auto" w:fill="auto"/>
          </w:tcPr>
          <w:p w:rsidR="006C3CFF" w:rsidRPr="006D7AC3" w:rsidRDefault="006C3CFF" w:rsidP="0005567C">
            <w:pPr>
              <w:jc w:val="both"/>
              <w:rPr>
                <w:rFonts w:cs="Arial"/>
                <w:sz w:val="22"/>
                <w:szCs w:val="22"/>
              </w:rPr>
            </w:pPr>
          </w:p>
          <w:p w:rsidR="006C3CFF" w:rsidRPr="006D7AC3" w:rsidRDefault="006C3CFF" w:rsidP="0005567C">
            <w:pPr>
              <w:jc w:val="both"/>
              <w:rPr>
                <w:rFonts w:cs="Arial"/>
                <w:b/>
                <w:sz w:val="22"/>
                <w:szCs w:val="22"/>
              </w:rPr>
            </w:pPr>
            <w:r w:rsidRPr="006D7AC3">
              <w:rPr>
                <w:rFonts w:cs="Arial"/>
                <w:b/>
                <w:sz w:val="22"/>
                <w:szCs w:val="22"/>
              </w:rPr>
              <w:t>Sharing information</w:t>
            </w:r>
          </w:p>
          <w:p w:rsidR="006C3CFF" w:rsidRPr="006D7AC3" w:rsidRDefault="006C3CFF" w:rsidP="0005567C">
            <w:pPr>
              <w:jc w:val="both"/>
              <w:rPr>
                <w:rFonts w:cs="Arial"/>
                <w:sz w:val="22"/>
                <w:szCs w:val="22"/>
              </w:rPr>
            </w:pPr>
          </w:p>
        </w:tc>
        <w:tc>
          <w:tcPr>
            <w:tcW w:w="6871" w:type="dxa"/>
            <w:gridSpan w:val="4"/>
            <w:shd w:val="clear" w:color="auto" w:fill="auto"/>
          </w:tcPr>
          <w:p w:rsidR="006C3CFF" w:rsidRPr="006D7AC3" w:rsidRDefault="006C3CFF" w:rsidP="0005567C">
            <w:pPr>
              <w:jc w:val="both"/>
              <w:rPr>
                <w:rFonts w:cs="Arial"/>
                <w:sz w:val="22"/>
                <w:szCs w:val="22"/>
              </w:rPr>
            </w:pPr>
          </w:p>
          <w:p w:rsidR="006C3CFF" w:rsidRPr="006D7AC3" w:rsidRDefault="006C3CFF" w:rsidP="006C3CFF">
            <w:pPr>
              <w:numPr>
                <w:ilvl w:val="0"/>
                <w:numId w:val="14"/>
              </w:numPr>
              <w:tabs>
                <w:tab w:val="clear" w:pos="6120"/>
                <w:tab w:val="num" w:pos="378"/>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Share information confidentially about pupils with teachers and other professional as required</w:t>
            </w:r>
          </w:p>
          <w:p w:rsidR="006C3CFF" w:rsidRPr="006D7AC3" w:rsidRDefault="006C3CFF" w:rsidP="006C3CFF">
            <w:pPr>
              <w:numPr>
                <w:ilvl w:val="0"/>
                <w:numId w:val="14"/>
              </w:numPr>
              <w:tabs>
                <w:tab w:val="clear" w:pos="6120"/>
                <w:tab w:val="num" w:pos="378"/>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Pay due regard to professional boundaries, maintaining appropriate levels of confidentiality</w:t>
            </w:r>
          </w:p>
          <w:p w:rsidR="006C3CFF" w:rsidRPr="006D7AC3" w:rsidRDefault="006C3CFF" w:rsidP="006C3CFF">
            <w:pPr>
              <w:numPr>
                <w:ilvl w:val="0"/>
                <w:numId w:val="14"/>
              </w:numPr>
              <w:tabs>
                <w:tab w:val="clear" w:pos="6120"/>
                <w:tab w:val="num" w:pos="466"/>
              </w:tabs>
              <w:ind w:left="466" w:hanging="330"/>
              <w:jc w:val="both"/>
              <w:rPr>
                <w:rFonts w:cs="Arial"/>
                <w:sz w:val="22"/>
                <w:szCs w:val="22"/>
              </w:rPr>
            </w:pPr>
            <w:r w:rsidRPr="006D7AC3">
              <w:rPr>
                <w:rFonts w:cs="Arial"/>
                <w:sz w:val="22"/>
                <w:szCs w:val="22"/>
              </w:rPr>
              <w:t>Participate in staff meetings</w:t>
            </w:r>
          </w:p>
        </w:tc>
      </w:tr>
      <w:tr w:rsidR="006C3CFF" w:rsidRPr="006D7AC3" w:rsidTr="0005567C">
        <w:tc>
          <w:tcPr>
            <w:tcW w:w="2417" w:type="dxa"/>
            <w:shd w:val="clear" w:color="auto" w:fill="auto"/>
          </w:tcPr>
          <w:p w:rsidR="006C3CFF" w:rsidRPr="006D7AC3" w:rsidRDefault="006C3CFF" w:rsidP="0005567C">
            <w:pPr>
              <w:jc w:val="both"/>
              <w:rPr>
                <w:rFonts w:cs="Arial"/>
                <w:sz w:val="22"/>
                <w:szCs w:val="22"/>
              </w:rPr>
            </w:pPr>
          </w:p>
          <w:p w:rsidR="006C3CFF" w:rsidRPr="006D7AC3" w:rsidRDefault="006C3CFF" w:rsidP="0005567C">
            <w:pPr>
              <w:rPr>
                <w:rFonts w:cs="Arial"/>
                <w:b/>
                <w:sz w:val="22"/>
                <w:szCs w:val="22"/>
              </w:rPr>
            </w:pPr>
            <w:r w:rsidRPr="006D7AC3">
              <w:rPr>
                <w:rFonts w:cs="Arial"/>
                <w:b/>
                <w:sz w:val="22"/>
                <w:szCs w:val="22"/>
              </w:rPr>
              <w:lastRenderedPageBreak/>
              <w:t>Safeguarding and Promoting the Welfare of Children/Young People</w:t>
            </w:r>
          </w:p>
          <w:p w:rsidR="006C3CFF" w:rsidRPr="006D7AC3" w:rsidRDefault="006C3CFF" w:rsidP="0005567C">
            <w:pPr>
              <w:jc w:val="both"/>
              <w:rPr>
                <w:rFonts w:cs="Arial"/>
                <w:sz w:val="22"/>
                <w:szCs w:val="22"/>
              </w:rPr>
            </w:pPr>
          </w:p>
        </w:tc>
        <w:tc>
          <w:tcPr>
            <w:tcW w:w="6871" w:type="dxa"/>
            <w:gridSpan w:val="4"/>
            <w:shd w:val="clear" w:color="auto" w:fill="auto"/>
          </w:tcPr>
          <w:p w:rsidR="006C3CFF" w:rsidRPr="006D7AC3" w:rsidRDefault="006C3CFF" w:rsidP="0005567C">
            <w:pPr>
              <w:jc w:val="both"/>
              <w:rPr>
                <w:rFonts w:cs="Arial"/>
                <w:sz w:val="22"/>
                <w:szCs w:val="22"/>
              </w:rPr>
            </w:pPr>
          </w:p>
          <w:p w:rsidR="006C3CFF" w:rsidRPr="006D7AC3" w:rsidRDefault="006C3CFF" w:rsidP="006C3CFF">
            <w:pPr>
              <w:numPr>
                <w:ilvl w:val="0"/>
                <w:numId w:val="13"/>
              </w:numPr>
              <w:tabs>
                <w:tab w:val="clear" w:pos="61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lastRenderedPageBreak/>
              <w:t xml:space="preserve">Carry out tasks associated with pupils’ personal hygiene, (including personal intimate care) and welfare, including physical and medical needs, whilst encouraging independence </w:t>
            </w:r>
          </w:p>
          <w:p w:rsidR="006C3CFF" w:rsidRPr="006D7AC3" w:rsidRDefault="006C3CFF" w:rsidP="006C3CFF">
            <w:pPr>
              <w:numPr>
                <w:ilvl w:val="0"/>
                <w:numId w:val="13"/>
              </w:numPr>
              <w:tabs>
                <w:tab w:val="clear" w:pos="61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Be responsible for promoting and safeguarding the welfare of pupils in line with policy and legislation, raising concerns as appropriate</w:t>
            </w:r>
          </w:p>
        </w:tc>
      </w:tr>
      <w:tr w:rsidR="006C3CFF" w:rsidRPr="006D7AC3" w:rsidTr="0005567C">
        <w:tc>
          <w:tcPr>
            <w:tcW w:w="2417" w:type="dxa"/>
            <w:shd w:val="clear" w:color="auto" w:fill="auto"/>
          </w:tcPr>
          <w:p w:rsidR="006C3CFF" w:rsidRPr="006D7AC3" w:rsidRDefault="006C3CFF" w:rsidP="0005567C">
            <w:pPr>
              <w:jc w:val="both"/>
              <w:rPr>
                <w:rFonts w:cs="Arial"/>
                <w:b/>
                <w:sz w:val="22"/>
                <w:szCs w:val="22"/>
              </w:rPr>
            </w:pPr>
          </w:p>
          <w:p w:rsidR="006C3CFF" w:rsidRPr="006D7AC3" w:rsidRDefault="006C3CFF" w:rsidP="0005567C">
            <w:pPr>
              <w:jc w:val="both"/>
              <w:rPr>
                <w:rFonts w:cs="Arial"/>
                <w:b/>
                <w:sz w:val="22"/>
                <w:szCs w:val="22"/>
              </w:rPr>
            </w:pPr>
            <w:r w:rsidRPr="006D7AC3">
              <w:rPr>
                <w:rFonts w:cs="Arial"/>
                <w:b/>
                <w:sz w:val="22"/>
                <w:szCs w:val="22"/>
              </w:rPr>
              <w:t>Administration/Other</w:t>
            </w:r>
          </w:p>
          <w:p w:rsidR="006C3CFF" w:rsidRPr="006D7AC3" w:rsidRDefault="006C3CFF" w:rsidP="0005567C">
            <w:pPr>
              <w:jc w:val="both"/>
              <w:rPr>
                <w:rFonts w:cs="Arial"/>
                <w:sz w:val="22"/>
                <w:szCs w:val="22"/>
              </w:rPr>
            </w:pPr>
          </w:p>
        </w:tc>
        <w:tc>
          <w:tcPr>
            <w:tcW w:w="6871" w:type="dxa"/>
            <w:gridSpan w:val="4"/>
            <w:shd w:val="clear" w:color="auto" w:fill="auto"/>
          </w:tcPr>
          <w:p w:rsidR="006C3CFF" w:rsidRPr="006D7AC3" w:rsidRDefault="006C3CFF" w:rsidP="0005567C">
            <w:pPr>
              <w:jc w:val="both"/>
              <w:rPr>
                <w:rFonts w:cs="Arial"/>
                <w:sz w:val="22"/>
                <w:szCs w:val="22"/>
              </w:rPr>
            </w:pPr>
          </w:p>
          <w:p w:rsidR="006C3CFF" w:rsidRPr="006D7AC3" w:rsidRDefault="006C3CFF" w:rsidP="006C3CFF">
            <w:pPr>
              <w:numPr>
                <w:ilvl w:val="0"/>
                <w:numId w:val="15"/>
              </w:numPr>
              <w:tabs>
                <w:tab w:val="clear" w:pos="61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Prepare classroom materials and learning areas, and undertake minor clerical duties e.g. photocopying and displaying pupils work</w:t>
            </w:r>
          </w:p>
          <w:p w:rsidR="006C3CFF" w:rsidRPr="006D7AC3" w:rsidRDefault="006C3CFF" w:rsidP="006C3CFF">
            <w:pPr>
              <w:numPr>
                <w:ilvl w:val="0"/>
                <w:numId w:val="15"/>
              </w:numPr>
              <w:tabs>
                <w:tab w:val="clear" w:pos="61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Support the use of ICT and adhere to relevant policies</w:t>
            </w:r>
          </w:p>
          <w:p w:rsidR="006C3CFF" w:rsidRPr="006D7AC3" w:rsidRDefault="006C3CFF" w:rsidP="006C3CFF">
            <w:pPr>
              <w:numPr>
                <w:ilvl w:val="0"/>
                <w:numId w:val="15"/>
              </w:numPr>
              <w:tabs>
                <w:tab w:val="clear" w:pos="6120"/>
                <w:tab w:val="num" w:pos="25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Supervise and provide access arrangements for pupils sitting internal and external examinations  and tests as required, ensuring that examinations comply with the Examination Board Regulations</w:t>
            </w:r>
          </w:p>
          <w:p w:rsidR="006C3CFF" w:rsidRPr="006D7AC3" w:rsidRDefault="006C3CFF" w:rsidP="006C3CFF">
            <w:pPr>
              <w:numPr>
                <w:ilvl w:val="0"/>
                <w:numId w:val="15"/>
              </w:numPr>
              <w:tabs>
                <w:tab w:val="clear" w:pos="6120"/>
                <w:tab w:val="num" w:pos="25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Participate in appraisal, training and other learning activities</w:t>
            </w:r>
          </w:p>
        </w:tc>
      </w:tr>
      <w:tr w:rsidR="006C3CFF" w:rsidRPr="006D7AC3" w:rsidTr="0005567C">
        <w:tc>
          <w:tcPr>
            <w:tcW w:w="2417" w:type="dxa"/>
            <w:shd w:val="clear" w:color="auto" w:fill="auto"/>
          </w:tcPr>
          <w:p w:rsidR="006C3CFF" w:rsidRPr="006D7AC3" w:rsidRDefault="006C3CFF" w:rsidP="0005567C">
            <w:pPr>
              <w:jc w:val="both"/>
              <w:rPr>
                <w:rFonts w:cs="Arial"/>
                <w:b/>
                <w:sz w:val="22"/>
                <w:szCs w:val="22"/>
              </w:rPr>
            </w:pPr>
            <w:r w:rsidRPr="006D7AC3">
              <w:rPr>
                <w:rFonts w:cs="Arial"/>
                <w:b/>
                <w:sz w:val="22"/>
                <w:szCs w:val="22"/>
              </w:rPr>
              <w:t xml:space="preserve">Health &amp; Safety </w:t>
            </w:r>
          </w:p>
          <w:p w:rsidR="006C3CFF" w:rsidRPr="006D7AC3" w:rsidRDefault="006C3CFF" w:rsidP="0005567C">
            <w:pPr>
              <w:jc w:val="both"/>
              <w:rPr>
                <w:rFonts w:cs="Arial"/>
                <w:b/>
                <w:sz w:val="22"/>
                <w:szCs w:val="22"/>
              </w:rPr>
            </w:pPr>
          </w:p>
        </w:tc>
        <w:tc>
          <w:tcPr>
            <w:tcW w:w="6871" w:type="dxa"/>
            <w:gridSpan w:val="4"/>
            <w:shd w:val="clear" w:color="auto" w:fill="auto"/>
          </w:tcPr>
          <w:p w:rsidR="006C3CFF" w:rsidRPr="006D7AC3" w:rsidRDefault="006C3CFF" w:rsidP="006C3CFF">
            <w:pPr>
              <w:numPr>
                <w:ilvl w:val="0"/>
                <w:numId w:val="1"/>
              </w:numPr>
              <w:tabs>
                <w:tab w:val="clear" w:pos="6120"/>
              </w:tabs>
              <w:ind w:left="542"/>
              <w:jc w:val="both"/>
              <w:rPr>
                <w:rFonts w:cs="Arial"/>
                <w:sz w:val="22"/>
                <w:szCs w:val="22"/>
              </w:rPr>
            </w:pPr>
            <w:r w:rsidRPr="006D7AC3">
              <w:rPr>
                <w:rFonts w:cs="Arial"/>
                <w:sz w:val="22"/>
                <w:szCs w:val="22"/>
              </w:rPr>
              <w:t xml:space="preserve">Be aware of and implement your health and safety responsibilities as an employee and where appropriate any additional specialist or managerial health and safety responsibilities as defined in the Health and Safety policy and procedure </w:t>
            </w:r>
          </w:p>
          <w:p w:rsidR="006C3CFF" w:rsidRPr="006D7AC3" w:rsidRDefault="006C3CFF" w:rsidP="006C3CFF">
            <w:pPr>
              <w:numPr>
                <w:ilvl w:val="0"/>
                <w:numId w:val="1"/>
              </w:numPr>
              <w:tabs>
                <w:tab w:val="clear" w:pos="6120"/>
              </w:tabs>
              <w:ind w:left="542"/>
              <w:jc w:val="both"/>
              <w:rPr>
                <w:rFonts w:cs="Arial"/>
                <w:sz w:val="22"/>
                <w:szCs w:val="22"/>
              </w:rPr>
            </w:pPr>
            <w:r w:rsidRPr="006D7AC3">
              <w:rPr>
                <w:rFonts w:cs="Arial"/>
                <w:sz w:val="22"/>
                <w:szCs w:val="22"/>
              </w:rPr>
              <w:t>Work with colleagues and others to maintain health, safety and welfare within the working environment</w:t>
            </w:r>
          </w:p>
          <w:p w:rsidR="006C3CFF" w:rsidRPr="006D7AC3" w:rsidRDefault="006C3CFF" w:rsidP="0005567C">
            <w:pPr>
              <w:jc w:val="both"/>
              <w:rPr>
                <w:rFonts w:cs="Arial"/>
                <w:sz w:val="22"/>
                <w:szCs w:val="22"/>
              </w:rPr>
            </w:pPr>
          </w:p>
        </w:tc>
      </w:tr>
      <w:tr w:rsidR="006C3CFF" w:rsidRPr="006D7AC3" w:rsidTr="0005567C">
        <w:tc>
          <w:tcPr>
            <w:tcW w:w="2417" w:type="dxa"/>
            <w:shd w:val="clear" w:color="auto" w:fill="auto"/>
          </w:tcPr>
          <w:p w:rsidR="006C3CFF" w:rsidRPr="006D7AC3" w:rsidRDefault="006C3CFF" w:rsidP="0005567C">
            <w:pPr>
              <w:jc w:val="both"/>
              <w:rPr>
                <w:rFonts w:cs="Arial"/>
                <w:b/>
                <w:sz w:val="22"/>
                <w:szCs w:val="22"/>
              </w:rPr>
            </w:pPr>
            <w:r w:rsidRPr="006D7AC3">
              <w:rPr>
                <w:rFonts w:cs="Arial"/>
                <w:b/>
                <w:sz w:val="22"/>
                <w:szCs w:val="22"/>
              </w:rPr>
              <w:t>Data Protection</w:t>
            </w:r>
          </w:p>
        </w:tc>
        <w:tc>
          <w:tcPr>
            <w:tcW w:w="6871" w:type="dxa"/>
            <w:gridSpan w:val="4"/>
            <w:shd w:val="clear" w:color="auto" w:fill="auto"/>
          </w:tcPr>
          <w:p w:rsidR="006C3CFF" w:rsidRPr="006D7AC3" w:rsidRDefault="006C3CFF" w:rsidP="006C3CFF">
            <w:pPr>
              <w:numPr>
                <w:ilvl w:val="0"/>
                <w:numId w:val="16"/>
              </w:numPr>
              <w:jc w:val="both"/>
              <w:rPr>
                <w:rFonts w:cs="Arial"/>
                <w:sz w:val="22"/>
                <w:szCs w:val="22"/>
              </w:rPr>
            </w:pPr>
            <w:r w:rsidRPr="006D7AC3">
              <w:rPr>
                <w:rFonts w:cs="Arial"/>
                <w:sz w:val="22"/>
                <w:szCs w:val="22"/>
              </w:rPr>
              <w:t>To comply with the County Council’s policies and supporting documentation in relation to Information Governance this includes Data Protection, Information Security and Confidentiality</w:t>
            </w:r>
          </w:p>
        </w:tc>
      </w:tr>
      <w:tr w:rsidR="006C3CFF" w:rsidRPr="006D7AC3" w:rsidTr="0005567C">
        <w:tc>
          <w:tcPr>
            <w:tcW w:w="2417" w:type="dxa"/>
            <w:shd w:val="clear" w:color="auto" w:fill="auto"/>
          </w:tcPr>
          <w:p w:rsidR="006C3CFF" w:rsidRPr="006D7AC3" w:rsidRDefault="006C3CFF" w:rsidP="0005567C">
            <w:pPr>
              <w:jc w:val="both"/>
              <w:rPr>
                <w:rFonts w:cs="Arial"/>
                <w:b/>
                <w:sz w:val="22"/>
                <w:szCs w:val="22"/>
              </w:rPr>
            </w:pPr>
            <w:r w:rsidRPr="006D7AC3">
              <w:rPr>
                <w:rFonts w:cs="Arial"/>
                <w:b/>
                <w:sz w:val="22"/>
                <w:szCs w:val="22"/>
              </w:rPr>
              <w:t>Equalities</w:t>
            </w:r>
          </w:p>
        </w:tc>
        <w:tc>
          <w:tcPr>
            <w:tcW w:w="6871" w:type="dxa"/>
            <w:gridSpan w:val="4"/>
            <w:shd w:val="clear" w:color="auto" w:fill="auto"/>
          </w:tcPr>
          <w:p w:rsidR="006C3CFF" w:rsidRPr="006D7AC3" w:rsidRDefault="006C3CFF" w:rsidP="006C3CFF">
            <w:pPr>
              <w:numPr>
                <w:ilvl w:val="0"/>
                <w:numId w:val="1"/>
              </w:numPr>
              <w:tabs>
                <w:tab w:val="clear" w:pos="6120"/>
              </w:tabs>
              <w:ind w:left="538" w:hanging="357"/>
              <w:jc w:val="both"/>
              <w:rPr>
                <w:rFonts w:cs="Arial"/>
                <w:sz w:val="22"/>
                <w:szCs w:val="22"/>
              </w:rPr>
            </w:pPr>
            <w:r w:rsidRPr="006D7AC3">
              <w:rPr>
                <w:rFonts w:cs="Arial"/>
                <w:sz w:val="22"/>
                <w:szCs w:val="22"/>
              </w:rPr>
              <w:t>Promote inclusion and acceptance of all pupils</w:t>
            </w:r>
          </w:p>
          <w:p w:rsidR="006C3CFF" w:rsidRPr="006D7AC3" w:rsidRDefault="006C3CFF" w:rsidP="006C3CFF">
            <w:pPr>
              <w:numPr>
                <w:ilvl w:val="0"/>
                <w:numId w:val="1"/>
              </w:numPr>
              <w:tabs>
                <w:tab w:val="clear" w:pos="6120"/>
              </w:tabs>
              <w:ind w:left="538" w:hanging="357"/>
              <w:jc w:val="both"/>
              <w:rPr>
                <w:rFonts w:cs="Arial"/>
                <w:sz w:val="22"/>
                <w:szCs w:val="22"/>
              </w:rPr>
            </w:pPr>
            <w:r w:rsidRPr="006D7AC3">
              <w:rPr>
                <w:rFonts w:cs="Arial"/>
                <w:sz w:val="22"/>
                <w:szCs w:val="22"/>
              </w:rPr>
              <w:t>Within own area of responsibility work in accordance with the aims of the Equality policy, treating people with respect for their diversity, culture and values</w:t>
            </w:r>
          </w:p>
        </w:tc>
      </w:tr>
      <w:tr w:rsidR="006C3CFF" w:rsidRPr="006D7AC3" w:rsidTr="0005567C">
        <w:tc>
          <w:tcPr>
            <w:tcW w:w="2417" w:type="dxa"/>
            <w:shd w:val="clear" w:color="auto" w:fill="auto"/>
          </w:tcPr>
          <w:p w:rsidR="006C3CFF" w:rsidRPr="006D7AC3" w:rsidRDefault="006C3CFF" w:rsidP="0005567C">
            <w:pPr>
              <w:pStyle w:val="BodyText"/>
              <w:jc w:val="both"/>
              <w:rPr>
                <w:rFonts w:cs="Arial"/>
                <w:sz w:val="22"/>
                <w:szCs w:val="22"/>
              </w:rPr>
            </w:pPr>
            <w:r w:rsidRPr="006D7AC3">
              <w:rPr>
                <w:rFonts w:cs="Arial"/>
                <w:sz w:val="22"/>
                <w:szCs w:val="22"/>
              </w:rPr>
              <w:t>Customer Service</w:t>
            </w:r>
          </w:p>
        </w:tc>
        <w:tc>
          <w:tcPr>
            <w:tcW w:w="6871" w:type="dxa"/>
            <w:gridSpan w:val="4"/>
            <w:shd w:val="clear" w:color="auto" w:fill="auto"/>
          </w:tcPr>
          <w:p w:rsidR="006C3CFF" w:rsidRPr="006D7AC3" w:rsidRDefault="006C3CFF" w:rsidP="006C3CFF">
            <w:pPr>
              <w:pStyle w:val="Heading2"/>
              <w:numPr>
                <w:ilvl w:val="0"/>
                <w:numId w:val="8"/>
              </w:numPr>
              <w:tabs>
                <w:tab w:val="clear" w:pos="2016"/>
                <w:tab w:val="num" w:pos="432"/>
              </w:tabs>
              <w:spacing w:before="0" w:after="0"/>
              <w:ind w:left="432" w:hanging="432"/>
              <w:jc w:val="both"/>
              <w:rPr>
                <w:rFonts w:ascii="Arial" w:hAnsi="Arial" w:cs="Arial"/>
                <w:b w:val="0"/>
                <w:i w:val="0"/>
                <w:sz w:val="22"/>
                <w:szCs w:val="22"/>
              </w:rPr>
            </w:pPr>
            <w:r w:rsidRPr="006D7AC3">
              <w:rPr>
                <w:rFonts w:ascii="Arial" w:hAnsi="Arial" w:cs="Arial"/>
                <w:b w:val="0"/>
                <w:i w:val="0"/>
                <w:sz w:val="22"/>
                <w:szCs w:val="22"/>
              </w:rPr>
              <w:t>The County Council requires a commitment to equity of access and outcomes, this will include due regard to equality, diversity, dignity, respect and human rights and working with others to keep vulnerable people safe from abuse and mistreatment</w:t>
            </w:r>
          </w:p>
          <w:p w:rsidR="006C3CFF" w:rsidRPr="006D7AC3" w:rsidRDefault="006C3CFF" w:rsidP="006C3CFF">
            <w:pPr>
              <w:numPr>
                <w:ilvl w:val="0"/>
                <w:numId w:val="8"/>
              </w:numPr>
              <w:tabs>
                <w:tab w:val="clear" w:pos="2016"/>
                <w:tab w:val="num" w:pos="432"/>
              </w:tabs>
              <w:ind w:left="432" w:hanging="432"/>
              <w:jc w:val="both"/>
              <w:rPr>
                <w:rFonts w:cs="Arial"/>
                <w:lang w:eastAsia="en-US"/>
              </w:rPr>
            </w:pPr>
            <w:r w:rsidRPr="006D7AC3">
              <w:rPr>
                <w:rFonts w:cs="Arial"/>
                <w:sz w:val="22"/>
                <w:szCs w:val="22"/>
                <w:lang w:eastAsia="en-US"/>
              </w:rPr>
              <w:t xml:space="preserve">The County Council </w:t>
            </w:r>
            <w:r w:rsidRPr="006D7AC3">
              <w:rPr>
                <w:rFonts w:cs="Arial"/>
                <w:sz w:val="22"/>
                <w:szCs w:val="22"/>
              </w:rPr>
              <w:t>requires that staff offer the best level of service to their customers and behave in a way that gives them confidence.  Customers will be treated as individuals, with respect for their diversity, culture and values</w:t>
            </w:r>
          </w:p>
        </w:tc>
      </w:tr>
      <w:tr w:rsidR="006C3CFF" w:rsidRPr="006D7AC3" w:rsidTr="0005567C">
        <w:tc>
          <w:tcPr>
            <w:tcW w:w="2417" w:type="dxa"/>
            <w:shd w:val="clear" w:color="auto" w:fill="auto"/>
          </w:tcPr>
          <w:p w:rsidR="006C3CFF" w:rsidRPr="006D7AC3" w:rsidRDefault="006C3CFF" w:rsidP="0005567C">
            <w:pPr>
              <w:jc w:val="both"/>
              <w:rPr>
                <w:rFonts w:cs="Arial"/>
                <w:sz w:val="22"/>
                <w:szCs w:val="22"/>
              </w:rPr>
            </w:pPr>
            <w:r w:rsidRPr="006D7AC3">
              <w:rPr>
                <w:rFonts w:cs="Arial"/>
                <w:sz w:val="22"/>
                <w:szCs w:val="22"/>
              </w:rPr>
              <w:t>Date of Issue:</w:t>
            </w:r>
          </w:p>
        </w:tc>
        <w:tc>
          <w:tcPr>
            <w:tcW w:w="6871" w:type="dxa"/>
            <w:gridSpan w:val="4"/>
            <w:shd w:val="clear" w:color="auto" w:fill="auto"/>
          </w:tcPr>
          <w:p w:rsidR="006C3CFF" w:rsidRPr="006D7AC3" w:rsidRDefault="005F4AE5" w:rsidP="0005567C">
            <w:pPr>
              <w:ind w:left="180"/>
              <w:jc w:val="both"/>
              <w:rPr>
                <w:rFonts w:cs="Arial"/>
                <w:sz w:val="22"/>
                <w:szCs w:val="22"/>
              </w:rPr>
            </w:pPr>
            <w:r>
              <w:rPr>
                <w:rFonts w:cs="Arial"/>
                <w:sz w:val="22"/>
                <w:szCs w:val="22"/>
              </w:rPr>
              <w:t>Jan 2015</w:t>
            </w:r>
          </w:p>
        </w:tc>
      </w:tr>
    </w:tbl>
    <w:p w:rsidR="00D93093" w:rsidRDefault="00E27D82"/>
    <w:p w:rsidR="005F4AE5" w:rsidRDefault="005F4AE5" w:rsidP="005F4AE5">
      <w:r>
        <w:t>Name:                                                                      Signed:</w:t>
      </w:r>
    </w:p>
    <w:p w:rsidR="005F4AE5" w:rsidRDefault="005F4AE5" w:rsidP="005F4AE5"/>
    <w:p w:rsidR="005F4AE5" w:rsidRDefault="005F4AE5" w:rsidP="005F4AE5">
      <w:r>
        <w:t>Date:</w:t>
      </w:r>
    </w:p>
    <w:p w:rsidR="005F4AE5" w:rsidRDefault="005F4AE5" w:rsidP="005F4AE5"/>
    <w:p w:rsidR="005F4AE5" w:rsidRDefault="005F4AE5" w:rsidP="005F4AE5"/>
    <w:p w:rsidR="005F4AE5" w:rsidRDefault="005F4AE5" w:rsidP="005F4AE5">
      <w:r>
        <w:t>Signed by Executive Headteacher</w:t>
      </w:r>
    </w:p>
    <w:p w:rsidR="005F4AE5" w:rsidRDefault="005F4AE5" w:rsidP="005F4AE5"/>
    <w:p w:rsidR="005F4AE5" w:rsidRDefault="005F4AE5" w:rsidP="005F4AE5">
      <w:r>
        <w:t>Date:</w:t>
      </w:r>
    </w:p>
    <w:p w:rsidR="005F4AE5" w:rsidRDefault="005F4AE5"/>
    <w:sectPr w:rsidR="005F4AE5" w:rsidSect="001934E5">
      <w:pgSz w:w="11906" w:h="16838"/>
      <w:pgMar w:top="1440" w:right="1440" w:bottom="1440" w:left="144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15pt;height:9.15pt" o:bullet="t">
        <v:imagedata r:id="rId1" o:title="BD14655_"/>
      </v:shape>
    </w:pict>
  </w:numPicBullet>
  <w:abstractNum w:abstractNumId="0" w15:restartNumberingAfterBreak="0">
    <w:nsid w:val="01AD0357"/>
    <w:multiLevelType w:val="hybridMultilevel"/>
    <w:tmpl w:val="9A6A4376"/>
    <w:lvl w:ilvl="0" w:tplc="EEFCF286">
      <w:start w:val="1"/>
      <w:numFmt w:val="bullet"/>
      <w:lvlText w:val=""/>
      <w:lvlJc w:val="left"/>
      <w:pPr>
        <w:tabs>
          <w:tab w:val="num" w:pos="6120"/>
        </w:tabs>
        <w:ind w:left="6120" w:hanging="360"/>
      </w:pPr>
      <w:rPr>
        <w:rFonts w:ascii="Symbol" w:hAnsi="Symbol" w:hint="default"/>
        <w:color w:val="auto"/>
      </w:rPr>
    </w:lvl>
    <w:lvl w:ilvl="1" w:tplc="9632639A">
      <w:start w:val="1"/>
      <w:numFmt w:val="bullet"/>
      <w:lvlText w:val=""/>
      <w:lvlPicBulletId w:val="0"/>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353690"/>
    <w:multiLevelType w:val="hybridMultilevel"/>
    <w:tmpl w:val="E9CE442E"/>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85A1D"/>
    <w:multiLevelType w:val="hybridMultilevel"/>
    <w:tmpl w:val="2B863040"/>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 w15:restartNumberingAfterBreak="0">
    <w:nsid w:val="0E4773A2"/>
    <w:multiLevelType w:val="hybridMultilevel"/>
    <w:tmpl w:val="BFDA9814"/>
    <w:lvl w:ilvl="0" w:tplc="EEFCF286">
      <w:start w:val="1"/>
      <w:numFmt w:val="bullet"/>
      <w:lvlText w:val=""/>
      <w:lvlJc w:val="left"/>
      <w:pPr>
        <w:tabs>
          <w:tab w:val="num" w:pos="495"/>
        </w:tabs>
        <w:ind w:left="495"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70E31CC"/>
    <w:multiLevelType w:val="hybridMultilevel"/>
    <w:tmpl w:val="1482376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00934"/>
    <w:multiLevelType w:val="hybridMultilevel"/>
    <w:tmpl w:val="3DBA9150"/>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643EB4"/>
    <w:multiLevelType w:val="hybridMultilevel"/>
    <w:tmpl w:val="5D249E3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091AC5"/>
    <w:multiLevelType w:val="hybridMultilevel"/>
    <w:tmpl w:val="28EC60DA"/>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F345E3"/>
    <w:multiLevelType w:val="hybridMultilevel"/>
    <w:tmpl w:val="87869076"/>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A63D1A"/>
    <w:multiLevelType w:val="hybridMultilevel"/>
    <w:tmpl w:val="7F346228"/>
    <w:lvl w:ilvl="0" w:tplc="08090001">
      <w:start w:val="1"/>
      <w:numFmt w:val="bullet"/>
      <w:lvlText w:val=""/>
      <w:lvlJc w:val="left"/>
      <w:pPr>
        <w:ind w:left="495" w:hanging="360"/>
      </w:pPr>
      <w:rPr>
        <w:rFonts w:ascii="Symbol" w:hAnsi="Symbol"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11"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12"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13" w15:restartNumberingAfterBreak="0">
    <w:nsid w:val="671A1376"/>
    <w:multiLevelType w:val="hybridMultilevel"/>
    <w:tmpl w:val="1BC48AAA"/>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2E1E1F"/>
    <w:multiLevelType w:val="hybridMultilevel"/>
    <w:tmpl w:val="68CAAC16"/>
    <w:lvl w:ilvl="0" w:tplc="EEFCF286">
      <w:start w:val="1"/>
      <w:numFmt w:val="bullet"/>
      <w:lvlText w:val=""/>
      <w:lvlJc w:val="left"/>
      <w:pPr>
        <w:tabs>
          <w:tab w:val="num" w:pos="6256"/>
        </w:tabs>
        <w:ind w:left="6256" w:hanging="360"/>
      </w:pPr>
      <w:rPr>
        <w:rFonts w:ascii="Symbol" w:hAnsi="Symbol" w:hint="default"/>
        <w:color w:val="auto"/>
      </w:rPr>
    </w:lvl>
    <w:lvl w:ilvl="1" w:tplc="08090003" w:tentative="1">
      <w:start w:val="1"/>
      <w:numFmt w:val="bullet"/>
      <w:lvlText w:val="o"/>
      <w:lvlJc w:val="left"/>
      <w:pPr>
        <w:tabs>
          <w:tab w:val="num" w:pos="1576"/>
        </w:tabs>
        <w:ind w:left="1576" w:hanging="360"/>
      </w:pPr>
      <w:rPr>
        <w:rFonts w:ascii="Courier New" w:hAnsi="Courier New" w:cs="Courier New" w:hint="default"/>
      </w:rPr>
    </w:lvl>
    <w:lvl w:ilvl="2" w:tplc="08090005" w:tentative="1">
      <w:start w:val="1"/>
      <w:numFmt w:val="bullet"/>
      <w:lvlText w:val=""/>
      <w:lvlJc w:val="left"/>
      <w:pPr>
        <w:tabs>
          <w:tab w:val="num" w:pos="2296"/>
        </w:tabs>
        <w:ind w:left="2296" w:hanging="360"/>
      </w:pPr>
      <w:rPr>
        <w:rFonts w:ascii="Wingdings" w:hAnsi="Wingdings" w:hint="default"/>
      </w:rPr>
    </w:lvl>
    <w:lvl w:ilvl="3" w:tplc="08090001" w:tentative="1">
      <w:start w:val="1"/>
      <w:numFmt w:val="bullet"/>
      <w:lvlText w:val=""/>
      <w:lvlJc w:val="left"/>
      <w:pPr>
        <w:tabs>
          <w:tab w:val="num" w:pos="3016"/>
        </w:tabs>
        <w:ind w:left="3016" w:hanging="360"/>
      </w:pPr>
      <w:rPr>
        <w:rFonts w:ascii="Symbol" w:hAnsi="Symbol" w:hint="default"/>
      </w:rPr>
    </w:lvl>
    <w:lvl w:ilvl="4" w:tplc="08090003" w:tentative="1">
      <w:start w:val="1"/>
      <w:numFmt w:val="bullet"/>
      <w:lvlText w:val="o"/>
      <w:lvlJc w:val="left"/>
      <w:pPr>
        <w:tabs>
          <w:tab w:val="num" w:pos="3736"/>
        </w:tabs>
        <w:ind w:left="3736" w:hanging="360"/>
      </w:pPr>
      <w:rPr>
        <w:rFonts w:ascii="Courier New" w:hAnsi="Courier New" w:cs="Courier New" w:hint="default"/>
      </w:rPr>
    </w:lvl>
    <w:lvl w:ilvl="5" w:tplc="08090005" w:tentative="1">
      <w:start w:val="1"/>
      <w:numFmt w:val="bullet"/>
      <w:lvlText w:val=""/>
      <w:lvlJc w:val="left"/>
      <w:pPr>
        <w:tabs>
          <w:tab w:val="num" w:pos="4456"/>
        </w:tabs>
        <w:ind w:left="4456" w:hanging="360"/>
      </w:pPr>
      <w:rPr>
        <w:rFonts w:ascii="Wingdings" w:hAnsi="Wingdings" w:hint="default"/>
      </w:rPr>
    </w:lvl>
    <w:lvl w:ilvl="6" w:tplc="08090001" w:tentative="1">
      <w:start w:val="1"/>
      <w:numFmt w:val="bullet"/>
      <w:lvlText w:val=""/>
      <w:lvlJc w:val="left"/>
      <w:pPr>
        <w:tabs>
          <w:tab w:val="num" w:pos="5176"/>
        </w:tabs>
        <w:ind w:left="5176" w:hanging="360"/>
      </w:pPr>
      <w:rPr>
        <w:rFonts w:ascii="Symbol" w:hAnsi="Symbol" w:hint="default"/>
      </w:rPr>
    </w:lvl>
    <w:lvl w:ilvl="7" w:tplc="08090003" w:tentative="1">
      <w:start w:val="1"/>
      <w:numFmt w:val="bullet"/>
      <w:lvlText w:val="o"/>
      <w:lvlJc w:val="left"/>
      <w:pPr>
        <w:tabs>
          <w:tab w:val="num" w:pos="5896"/>
        </w:tabs>
        <w:ind w:left="5896" w:hanging="360"/>
      </w:pPr>
      <w:rPr>
        <w:rFonts w:ascii="Courier New" w:hAnsi="Courier New" w:cs="Courier New" w:hint="default"/>
      </w:rPr>
    </w:lvl>
    <w:lvl w:ilvl="8" w:tplc="08090005" w:tentative="1">
      <w:start w:val="1"/>
      <w:numFmt w:val="bullet"/>
      <w:lvlText w:val=""/>
      <w:lvlJc w:val="left"/>
      <w:pPr>
        <w:tabs>
          <w:tab w:val="num" w:pos="6616"/>
        </w:tabs>
        <w:ind w:left="6616" w:hanging="360"/>
      </w:pPr>
      <w:rPr>
        <w:rFonts w:ascii="Wingdings" w:hAnsi="Wingdings" w:hint="default"/>
      </w:rPr>
    </w:lvl>
  </w:abstractNum>
  <w:abstractNum w:abstractNumId="15"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4"/>
  </w:num>
  <w:num w:numId="3">
    <w:abstractNumId w:val="9"/>
  </w:num>
  <w:num w:numId="4">
    <w:abstractNumId w:val="5"/>
  </w:num>
  <w:num w:numId="5">
    <w:abstractNumId w:val="6"/>
  </w:num>
  <w:num w:numId="6">
    <w:abstractNumId w:val="0"/>
  </w:num>
  <w:num w:numId="7">
    <w:abstractNumId w:val="3"/>
  </w:num>
  <w:num w:numId="8">
    <w:abstractNumId w:val="12"/>
  </w:num>
  <w:num w:numId="9">
    <w:abstractNumId w:val="11"/>
  </w:num>
  <w:num w:numId="10">
    <w:abstractNumId w:val="4"/>
  </w:num>
  <w:num w:numId="11">
    <w:abstractNumId w:val="7"/>
  </w:num>
  <w:num w:numId="12">
    <w:abstractNumId w:val="13"/>
  </w:num>
  <w:num w:numId="13">
    <w:abstractNumId w:val="2"/>
  </w:num>
  <w:num w:numId="14">
    <w:abstractNumId w:val="8"/>
  </w:num>
  <w:num w:numId="15">
    <w:abstractNumId w:val="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4E5"/>
    <w:rsid w:val="001934E5"/>
    <w:rsid w:val="005F4AE5"/>
    <w:rsid w:val="006C3CFF"/>
    <w:rsid w:val="00C52BA9"/>
    <w:rsid w:val="00C80D34"/>
    <w:rsid w:val="00E27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56FE2DF-241F-409C-91F6-979C7AF0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4E5"/>
    <w:pPr>
      <w:spacing w:after="0" w:line="240" w:lineRule="auto"/>
    </w:pPr>
    <w:rPr>
      <w:rFonts w:ascii="Arial" w:eastAsia="Times New Roman" w:hAnsi="Arial" w:cs="Times New Roman"/>
      <w:sz w:val="24"/>
      <w:szCs w:val="24"/>
      <w:lang w:eastAsia="en-GB"/>
    </w:rPr>
  </w:style>
  <w:style w:type="paragraph" w:styleId="Heading2">
    <w:name w:val="heading 2"/>
    <w:basedOn w:val="Normal"/>
    <w:next w:val="Normal"/>
    <w:link w:val="Heading2Char"/>
    <w:semiHidden/>
    <w:unhideWhenUsed/>
    <w:qFormat/>
    <w:rsid w:val="001934E5"/>
    <w:pPr>
      <w:keepNext/>
      <w:spacing w:before="240" w:after="60"/>
      <w:outlineLvl w:val="1"/>
    </w:pPr>
    <w:rPr>
      <w:rFonts w:ascii="Cambria" w:hAnsi="Cambria"/>
      <w:b/>
      <w:bCs/>
      <w:i/>
      <w:iCs/>
      <w:sz w:val="28"/>
      <w:szCs w:val="28"/>
    </w:rPr>
  </w:style>
  <w:style w:type="paragraph" w:styleId="Heading5">
    <w:name w:val="heading 5"/>
    <w:basedOn w:val="Normal"/>
    <w:next w:val="Normal"/>
    <w:link w:val="Heading5Char"/>
    <w:semiHidden/>
    <w:unhideWhenUsed/>
    <w:qFormat/>
    <w:rsid w:val="001934E5"/>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34E5"/>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1934E5"/>
    <w:rPr>
      <w:rFonts w:ascii="Calibri" w:eastAsia="Times New Roman" w:hAnsi="Calibri" w:cs="Times New Roman"/>
      <w:b/>
      <w:bCs/>
      <w:i/>
      <w:iCs/>
      <w:sz w:val="26"/>
      <w:szCs w:val="26"/>
      <w:lang w:eastAsia="en-GB"/>
    </w:rPr>
  </w:style>
  <w:style w:type="paragraph" w:styleId="BodyText">
    <w:name w:val="Body Text"/>
    <w:basedOn w:val="Normal"/>
    <w:link w:val="BodyTextChar"/>
    <w:rsid w:val="001934E5"/>
    <w:rPr>
      <w:b/>
      <w:szCs w:val="20"/>
      <w:lang w:eastAsia="en-US"/>
    </w:rPr>
  </w:style>
  <w:style w:type="character" w:customStyle="1" w:styleId="BodyTextChar">
    <w:name w:val="Body Text Char"/>
    <w:basedOn w:val="DefaultParagraphFont"/>
    <w:link w:val="BodyText"/>
    <w:rsid w:val="001934E5"/>
    <w:rPr>
      <w:rFonts w:ascii="Arial" w:eastAsia="Times New Roman" w:hAnsi="Arial"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Moorside Junior School Headteacher</dc:creator>
  <cp:keywords/>
  <dc:description/>
  <cp:lastModifiedBy>Moorside Junior School Headteacher</cp:lastModifiedBy>
  <cp:revision>2</cp:revision>
  <dcterms:created xsi:type="dcterms:W3CDTF">2018-01-12T12:02:00Z</dcterms:created>
  <dcterms:modified xsi:type="dcterms:W3CDTF">2018-01-12T12:02:00Z</dcterms:modified>
</cp:coreProperties>
</file>